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224F9A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224F9A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24F9A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224F9A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224F9A" w:rsidRDefault="00471EEB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224F9A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224F9A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224F9A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224F9A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224F9A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224F9A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7C1" w:rsidRPr="00224F9A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224F9A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224F9A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0D2C7A">
        <w:rPr>
          <w:rFonts w:ascii="Times New Roman" w:hAnsi="Times New Roman" w:cs="Times New Roman"/>
        </w:rPr>
        <w:t>9</w:t>
      </w:r>
      <w:r w:rsidRPr="00224F9A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224F9A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224F9A">
        <w:rPr>
          <w:rFonts w:ascii="Times New Roman" w:hAnsi="Times New Roman" w:cs="Times New Roman"/>
        </w:rPr>
        <w:t>20</w:t>
      </w:r>
      <w:r w:rsidR="000D2C7A">
        <w:rPr>
          <w:rFonts w:ascii="Times New Roman" w:hAnsi="Times New Roman" w:cs="Times New Roman"/>
        </w:rPr>
        <w:t>20</w:t>
      </w:r>
      <w:r w:rsidRPr="00224F9A">
        <w:rPr>
          <w:rFonts w:ascii="Times New Roman" w:hAnsi="Times New Roman" w:cs="Times New Roman"/>
        </w:rPr>
        <w:t xml:space="preserve"> и 20</w:t>
      </w:r>
      <w:r w:rsidR="005D2FA8" w:rsidRPr="00224F9A">
        <w:rPr>
          <w:rFonts w:ascii="Times New Roman" w:hAnsi="Times New Roman" w:cs="Times New Roman"/>
        </w:rPr>
        <w:t>2</w:t>
      </w:r>
      <w:r w:rsidR="000D2C7A">
        <w:rPr>
          <w:rFonts w:ascii="Times New Roman" w:hAnsi="Times New Roman" w:cs="Times New Roman"/>
        </w:rPr>
        <w:t>1</w:t>
      </w:r>
      <w:r w:rsidRPr="00224F9A">
        <w:rPr>
          <w:rFonts w:ascii="Times New Roman" w:hAnsi="Times New Roman" w:cs="Times New Roman"/>
        </w:rPr>
        <w:t xml:space="preserve"> годов»</w:t>
      </w:r>
    </w:p>
    <w:p w:rsidR="00471EEB" w:rsidRPr="00224F9A" w:rsidRDefault="00471EEB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224F9A" w:rsidRDefault="00B33E35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224F9A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224F9A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224F9A" w:rsidRDefault="00FC140D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6F681D" w:rsidRPr="00730021" w:rsidRDefault="006F681D" w:rsidP="006F68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0021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730021">
        <w:rPr>
          <w:rFonts w:ascii="Times New Roman" w:hAnsi="Times New Roman" w:cs="Times New Roman"/>
          <w:sz w:val="28"/>
          <w:szCs w:val="28"/>
        </w:rPr>
        <w:t>25</w:t>
      </w:r>
      <w:r w:rsidRPr="0073002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1F297B" w:rsidRPr="00730021">
        <w:rPr>
          <w:rFonts w:ascii="Times New Roman" w:hAnsi="Times New Roman" w:cs="Times New Roman"/>
          <w:sz w:val="28"/>
          <w:szCs w:val="28"/>
        </w:rPr>
        <w:t>8</w:t>
      </w:r>
      <w:r w:rsidRPr="00730021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1F297B" w:rsidRPr="00730021">
        <w:rPr>
          <w:rFonts w:ascii="Times New Roman" w:hAnsi="Times New Roman" w:cs="Times New Roman"/>
          <w:sz w:val="28"/>
          <w:szCs w:val="28"/>
        </w:rPr>
        <w:t>332</w:t>
      </w:r>
      <w:r w:rsidRPr="00730021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1F297B" w:rsidRPr="00730021">
        <w:rPr>
          <w:rFonts w:ascii="Times New Roman" w:hAnsi="Times New Roman" w:cs="Times New Roman"/>
          <w:sz w:val="28"/>
          <w:szCs w:val="28"/>
        </w:rPr>
        <w:t>9</w:t>
      </w:r>
      <w:r w:rsidR="000F220B" w:rsidRPr="0073002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730021">
        <w:rPr>
          <w:rFonts w:ascii="Times New Roman" w:hAnsi="Times New Roman" w:cs="Times New Roman"/>
          <w:sz w:val="28"/>
          <w:szCs w:val="28"/>
        </w:rPr>
        <w:t>20</w:t>
      </w:r>
      <w:r w:rsidRPr="00730021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730021">
        <w:rPr>
          <w:rFonts w:ascii="Times New Roman" w:hAnsi="Times New Roman" w:cs="Times New Roman"/>
          <w:sz w:val="28"/>
          <w:szCs w:val="28"/>
        </w:rPr>
        <w:t>2</w:t>
      </w:r>
      <w:r w:rsidR="001F297B" w:rsidRPr="00730021">
        <w:rPr>
          <w:rFonts w:ascii="Times New Roman" w:hAnsi="Times New Roman" w:cs="Times New Roman"/>
          <w:sz w:val="28"/>
          <w:szCs w:val="28"/>
        </w:rPr>
        <w:t>1</w:t>
      </w:r>
      <w:r w:rsidRPr="0073002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D6949" w:rsidRPr="00730021">
        <w:rPr>
          <w:rFonts w:ascii="Times New Roman" w:hAnsi="Times New Roman" w:cs="Times New Roman"/>
          <w:sz w:val="28"/>
          <w:szCs w:val="28"/>
        </w:rPr>
        <w:t xml:space="preserve"> </w:t>
      </w:r>
      <w:r w:rsidR="00FC0AFD" w:rsidRPr="00730021">
        <w:rPr>
          <w:rFonts w:ascii="Times New Roman" w:hAnsi="Times New Roman" w:cs="Times New Roman"/>
          <w:sz w:val="28"/>
          <w:szCs w:val="28"/>
        </w:rPr>
        <w:t>(с изменениями, внесенными Закон</w:t>
      </w:r>
      <w:r w:rsidR="00730021" w:rsidRPr="00730021">
        <w:rPr>
          <w:rFonts w:ascii="Times New Roman" w:hAnsi="Times New Roman" w:cs="Times New Roman"/>
          <w:sz w:val="28"/>
          <w:szCs w:val="28"/>
        </w:rPr>
        <w:t>ами</w:t>
      </w:r>
      <w:r w:rsidR="00FC0AFD" w:rsidRPr="00730021">
        <w:rPr>
          <w:rFonts w:ascii="Times New Roman" w:hAnsi="Times New Roman" w:cs="Times New Roman"/>
          <w:sz w:val="28"/>
          <w:szCs w:val="28"/>
        </w:rPr>
        <w:t xml:space="preserve"> Новосибирской области от 6 мая 2019 года № 366-ОЗ</w:t>
      </w:r>
      <w:r w:rsidR="00730021" w:rsidRPr="00730021">
        <w:rPr>
          <w:rFonts w:ascii="Times New Roman" w:hAnsi="Times New Roman" w:cs="Times New Roman"/>
          <w:sz w:val="28"/>
          <w:szCs w:val="28"/>
        </w:rPr>
        <w:t>, от 1 июля 2019 года № 388-ОЗ)</w:t>
      </w:r>
      <w:r w:rsidR="00FC0AFD" w:rsidRPr="00730021">
        <w:rPr>
          <w:rFonts w:ascii="Times New Roman" w:hAnsi="Times New Roman" w:cs="Times New Roman"/>
          <w:sz w:val="28"/>
          <w:szCs w:val="28"/>
        </w:rPr>
        <w:t xml:space="preserve"> </w:t>
      </w:r>
      <w:r w:rsidR="000F220B" w:rsidRPr="00730021">
        <w:rPr>
          <w:rFonts w:ascii="Times New Roman" w:hAnsi="Times New Roman" w:cs="Times New Roman"/>
          <w:sz w:val="28"/>
          <w:szCs w:val="28"/>
        </w:rPr>
        <w:t>сл</w:t>
      </w:r>
      <w:r w:rsidRPr="00730021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7A0AE0" w:rsidRPr="00971AD1" w:rsidRDefault="007A0AE0" w:rsidP="009543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1AD1">
        <w:rPr>
          <w:rFonts w:ascii="Times New Roman" w:hAnsi="Times New Roman" w:cs="Times New Roman"/>
          <w:sz w:val="28"/>
          <w:szCs w:val="28"/>
        </w:rPr>
        <w:t>1)</w:t>
      </w:r>
      <w:r w:rsidR="008008DE" w:rsidRPr="00971AD1">
        <w:rPr>
          <w:rFonts w:ascii="Times New Roman" w:hAnsi="Times New Roman" w:cs="Times New Roman"/>
          <w:sz w:val="28"/>
          <w:szCs w:val="28"/>
        </w:rPr>
        <w:t> </w:t>
      </w:r>
      <w:r w:rsidR="00213DE9" w:rsidRPr="00971AD1">
        <w:rPr>
          <w:rFonts w:ascii="Times New Roman" w:hAnsi="Times New Roman" w:cs="Times New Roman"/>
          <w:sz w:val="28"/>
          <w:szCs w:val="28"/>
        </w:rPr>
        <w:t xml:space="preserve"> </w:t>
      </w:r>
      <w:r w:rsidR="008008DE" w:rsidRPr="00971AD1">
        <w:rPr>
          <w:rFonts w:ascii="Times New Roman" w:hAnsi="Times New Roman" w:cs="Times New Roman"/>
          <w:sz w:val="28"/>
          <w:szCs w:val="28"/>
        </w:rPr>
        <w:t xml:space="preserve">в </w:t>
      </w:r>
      <w:r w:rsidR="00213DE9" w:rsidRPr="00971AD1">
        <w:rPr>
          <w:rFonts w:ascii="Times New Roman" w:hAnsi="Times New Roman" w:cs="Times New Roman"/>
          <w:sz w:val="28"/>
          <w:szCs w:val="28"/>
        </w:rPr>
        <w:t>стать</w:t>
      </w:r>
      <w:r w:rsidR="008008DE" w:rsidRPr="00971AD1">
        <w:rPr>
          <w:rFonts w:ascii="Times New Roman" w:hAnsi="Times New Roman" w:cs="Times New Roman"/>
          <w:sz w:val="28"/>
          <w:szCs w:val="28"/>
        </w:rPr>
        <w:t>е</w:t>
      </w:r>
      <w:r w:rsidR="00D0358B" w:rsidRPr="00971AD1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971AD1">
        <w:rPr>
          <w:rFonts w:ascii="Times New Roman" w:hAnsi="Times New Roman" w:cs="Times New Roman"/>
          <w:sz w:val="28"/>
          <w:szCs w:val="28"/>
        </w:rPr>
        <w:t>:</w:t>
      </w:r>
    </w:p>
    <w:p w:rsidR="008008DE" w:rsidRPr="00831329" w:rsidRDefault="001426E8" w:rsidP="008008DE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971AD1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AE2862">
        <w:rPr>
          <w:rFonts w:ascii="Times New Roman" w:hAnsi="Times New Roman" w:cs="Times New Roman"/>
          <w:sz w:val="28"/>
          <w:szCs w:val="28"/>
        </w:rPr>
        <w:t> </w:t>
      </w:r>
      <w:r w:rsidR="008008DE" w:rsidRPr="00971AD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008DE" w:rsidRPr="00971AD1">
        <w:rPr>
          <w:rFonts w:ascii="Times New Roman" w:hAnsi="Times New Roman" w:cs="Times New Roman"/>
          <w:sz w:val="28"/>
          <w:szCs w:val="28"/>
        </w:rPr>
        <w:t xml:space="preserve"> части 1:</w:t>
      </w:r>
    </w:p>
    <w:p w:rsidR="0095434D" w:rsidRPr="00831329" w:rsidRDefault="00ED6A06" w:rsidP="00326EC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 xml:space="preserve">в </w:t>
      </w:r>
      <w:r w:rsidR="0095434D" w:rsidRPr="00831329">
        <w:rPr>
          <w:rFonts w:ascii="Times New Roman" w:hAnsi="Times New Roman" w:cs="Times New Roman"/>
          <w:sz w:val="28"/>
          <w:szCs w:val="28"/>
        </w:rPr>
        <w:t>пункт</w:t>
      </w:r>
      <w:r w:rsidRPr="00831329">
        <w:rPr>
          <w:rFonts w:ascii="Times New Roman" w:hAnsi="Times New Roman" w:cs="Times New Roman"/>
          <w:sz w:val="28"/>
          <w:szCs w:val="28"/>
        </w:rPr>
        <w:t>е</w:t>
      </w:r>
      <w:r w:rsidR="0095434D" w:rsidRPr="00831329">
        <w:rPr>
          <w:rFonts w:ascii="Times New Roman" w:hAnsi="Times New Roman" w:cs="Times New Roman"/>
          <w:sz w:val="28"/>
          <w:szCs w:val="28"/>
        </w:rPr>
        <w:t xml:space="preserve"> 1 </w:t>
      </w:r>
      <w:r w:rsidRPr="00831329">
        <w:rPr>
          <w:rFonts w:ascii="Times New Roman" w:hAnsi="Times New Roman" w:cs="Times New Roman"/>
          <w:sz w:val="28"/>
          <w:szCs w:val="28"/>
        </w:rPr>
        <w:t>цифры «</w:t>
      </w:r>
      <w:r w:rsidR="00326EC7" w:rsidRPr="00831329">
        <w:rPr>
          <w:rFonts w:ascii="Times New Roman" w:hAnsi="Times New Roman" w:cs="Times New Roman"/>
          <w:sz w:val="28"/>
          <w:szCs w:val="28"/>
        </w:rPr>
        <w:t>159 495 672,8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1E8C" w:rsidRPr="00831329">
        <w:rPr>
          <w:rFonts w:ascii="Times New Roman" w:hAnsi="Times New Roman" w:cs="Times New Roman"/>
          <w:sz w:val="28"/>
          <w:szCs w:val="28"/>
        </w:rPr>
        <w:t>1</w:t>
      </w:r>
      <w:r w:rsidR="00326EC7" w:rsidRPr="00831329">
        <w:rPr>
          <w:rFonts w:ascii="Times New Roman" w:hAnsi="Times New Roman" w:cs="Times New Roman"/>
          <w:sz w:val="28"/>
          <w:szCs w:val="28"/>
        </w:rPr>
        <w:t>61 119 716,1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326EC7" w:rsidRPr="00831329">
        <w:rPr>
          <w:rFonts w:ascii="Times New Roman" w:hAnsi="Times New Roman" w:cs="Times New Roman"/>
          <w:sz w:val="28"/>
          <w:szCs w:val="28"/>
        </w:rPr>
        <w:t>29 427 794,1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6EC7" w:rsidRPr="00831329">
        <w:rPr>
          <w:rFonts w:ascii="Times New Roman" w:hAnsi="Times New Roman" w:cs="Times New Roman"/>
          <w:sz w:val="28"/>
          <w:szCs w:val="28"/>
        </w:rPr>
        <w:t>31 051 837,4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326EC7" w:rsidRPr="00831329">
        <w:rPr>
          <w:rFonts w:ascii="Times New Roman" w:hAnsi="Times New Roman" w:cs="Times New Roman"/>
          <w:sz w:val="28"/>
          <w:szCs w:val="28"/>
        </w:rPr>
        <w:t>28 188 913,2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6EC7" w:rsidRPr="00831329">
        <w:rPr>
          <w:rFonts w:ascii="Times New Roman" w:hAnsi="Times New Roman" w:cs="Times New Roman"/>
          <w:sz w:val="28"/>
          <w:szCs w:val="28"/>
        </w:rPr>
        <w:t>29 812 956,5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326EC7" w:rsidRPr="00831329">
        <w:rPr>
          <w:rFonts w:ascii="Times New Roman" w:hAnsi="Times New Roman" w:cs="Times New Roman"/>
          <w:sz w:val="28"/>
          <w:szCs w:val="28"/>
        </w:rPr>
        <w:t>20 276 215,9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6D28" w:rsidRPr="00831329">
        <w:rPr>
          <w:rFonts w:ascii="Times New Roman" w:hAnsi="Times New Roman" w:cs="Times New Roman"/>
          <w:sz w:val="28"/>
          <w:szCs w:val="28"/>
        </w:rPr>
        <w:t>2</w:t>
      </w:r>
      <w:r w:rsidR="00326EC7" w:rsidRPr="00831329">
        <w:rPr>
          <w:rFonts w:ascii="Times New Roman" w:hAnsi="Times New Roman" w:cs="Times New Roman"/>
          <w:sz w:val="28"/>
          <w:szCs w:val="28"/>
        </w:rPr>
        <w:t>1 900 259,2</w:t>
      </w:r>
      <w:r w:rsidR="00881A7E"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95434D" w:rsidRPr="00831329" w:rsidRDefault="0095434D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>в пункте 2 цифры «</w:t>
      </w:r>
      <w:r w:rsidR="001768D9" w:rsidRPr="00831329">
        <w:rPr>
          <w:rFonts w:ascii="Times New Roman" w:hAnsi="Times New Roman" w:cs="Times New Roman"/>
          <w:sz w:val="28"/>
          <w:szCs w:val="28"/>
        </w:rPr>
        <w:t>167 970 843,5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1768D9" w:rsidRPr="00831329">
        <w:rPr>
          <w:rFonts w:ascii="Times New Roman" w:hAnsi="Times New Roman" w:cs="Times New Roman"/>
          <w:sz w:val="28"/>
          <w:szCs w:val="28"/>
        </w:rPr>
        <w:t>71 087 923,</w:t>
      </w:r>
      <w:r w:rsidR="0005594D" w:rsidRPr="00831329">
        <w:rPr>
          <w:rFonts w:ascii="Times New Roman" w:hAnsi="Times New Roman" w:cs="Times New Roman"/>
          <w:sz w:val="28"/>
          <w:szCs w:val="28"/>
        </w:rPr>
        <w:t>0</w:t>
      </w:r>
      <w:r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A858CD" w:rsidRPr="00831329" w:rsidRDefault="00A858CD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 xml:space="preserve">в пункте 3 цифры «8 475 170,7» заменить цифрами </w:t>
      </w:r>
      <w:r w:rsidR="0005594D" w:rsidRPr="00831329">
        <w:rPr>
          <w:rFonts w:ascii="Times New Roman" w:hAnsi="Times New Roman" w:cs="Times New Roman"/>
          <w:sz w:val="28"/>
          <w:szCs w:val="28"/>
        </w:rPr>
        <w:t>«9 968 206</w:t>
      </w:r>
      <w:r w:rsidRPr="00831329">
        <w:rPr>
          <w:rFonts w:ascii="Times New Roman" w:hAnsi="Times New Roman" w:cs="Times New Roman"/>
          <w:sz w:val="28"/>
          <w:szCs w:val="28"/>
        </w:rPr>
        <w:t>,</w:t>
      </w:r>
      <w:r w:rsidR="0005594D" w:rsidRPr="00831329">
        <w:rPr>
          <w:rFonts w:ascii="Times New Roman" w:hAnsi="Times New Roman" w:cs="Times New Roman"/>
          <w:sz w:val="28"/>
          <w:szCs w:val="28"/>
        </w:rPr>
        <w:t>9</w:t>
      </w:r>
      <w:r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E548D0" w:rsidRPr="00831329" w:rsidRDefault="008008DE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>б) </w:t>
      </w:r>
      <w:r w:rsidR="00E548D0" w:rsidRPr="00831329">
        <w:rPr>
          <w:rFonts w:ascii="Times New Roman" w:hAnsi="Times New Roman" w:cs="Times New Roman"/>
          <w:sz w:val="28"/>
          <w:szCs w:val="28"/>
        </w:rPr>
        <w:t>в части 2:</w:t>
      </w:r>
    </w:p>
    <w:p w:rsidR="00E548D0" w:rsidRPr="00831329" w:rsidRDefault="00237D7B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 xml:space="preserve">в </w:t>
      </w:r>
      <w:r w:rsidR="00E548D0" w:rsidRPr="00831329">
        <w:rPr>
          <w:rFonts w:ascii="Times New Roman" w:hAnsi="Times New Roman" w:cs="Times New Roman"/>
          <w:sz w:val="28"/>
          <w:szCs w:val="28"/>
        </w:rPr>
        <w:t>пункт</w:t>
      </w:r>
      <w:r w:rsidRPr="00831329">
        <w:rPr>
          <w:rFonts w:ascii="Times New Roman" w:hAnsi="Times New Roman" w:cs="Times New Roman"/>
          <w:sz w:val="28"/>
          <w:szCs w:val="28"/>
        </w:rPr>
        <w:t xml:space="preserve">е </w:t>
      </w:r>
      <w:r w:rsidR="00E548D0" w:rsidRPr="00831329">
        <w:rPr>
          <w:rFonts w:ascii="Times New Roman" w:hAnsi="Times New Roman" w:cs="Times New Roman"/>
          <w:sz w:val="28"/>
          <w:szCs w:val="28"/>
        </w:rPr>
        <w:t xml:space="preserve">1 </w:t>
      </w:r>
      <w:r w:rsidRPr="00831329">
        <w:rPr>
          <w:rFonts w:ascii="Times New Roman" w:hAnsi="Times New Roman" w:cs="Times New Roman"/>
          <w:sz w:val="28"/>
          <w:szCs w:val="28"/>
        </w:rPr>
        <w:t>цифры «</w:t>
      </w:r>
      <w:r w:rsidR="009C7370" w:rsidRPr="00831329">
        <w:rPr>
          <w:rFonts w:ascii="Times New Roman" w:hAnsi="Times New Roman" w:cs="Times New Roman"/>
          <w:sz w:val="28"/>
          <w:szCs w:val="28"/>
        </w:rPr>
        <w:t xml:space="preserve">161 016 342,3» </w:t>
      </w:r>
      <w:r w:rsidRPr="00831329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E548D0" w:rsidRPr="00831329">
        <w:rPr>
          <w:rFonts w:ascii="Times New Roman" w:hAnsi="Times New Roman" w:cs="Times New Roman"/>
          <w:sz w:val="28"/>
          <w:szCs w:val="28"/>
        </w:rPr>
        <w:t>161</w:t>
      </w:r>
      <w:r w:rsidR="00971AD1" w:rsidRPr="00831329">
        <w:rPr>
          <w:rFonts w:ascii="Times New Roman" w:hAnsi="Times New Roman" w:cs="Times New Roman"/>
          <w:sz w:val="28"/>
          <w:szCs w:val="28"/>
        </w:rPr>
        <w:t> 018 957,1</w:t>
      </w:r>
      <w:r w:rsidRPr="00831329">
        <w:rPr>
          <w:rFonts w:ascii="Times New Roman" w:hAnsi="Times New Roman" w:cs="Times New Roman"/>
          <w:sz w:val="28"/>
          <w:szCs w:val="28"/>
        </w:rPr>
        <w:t xml:space="preserve">», </w:t>
      </w:r>
      <w:r w:rsidR="002A532A" w:rsidRPr="00831329"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831329">
        <w:rPr>
          <w:rFonts w:ascii="Times New Roman" w:hAnsi="Times New Roman" w:cs="Times New Roman"/>
          <w:sz w:val="28"/>
          <w:szCs w:val="28"/>
        </w:rPr>
        <w:t>«</w:t>
      </w:r>
      <w:r w:rsidR="00971AD1" w:rsidRPr="00831329">
        <w:rPr>
          <w:rFonts w:ascii="Times New Roman" w:hAnsi="Times New Roman" w:cs="Times New Roman"/>
          <w:sz w:val="28"/>
          <w:szCs w:val="28"/>
        </w:rPr>
        <w:t>21 504 056,9</w:t>
      </w:r>
      <w:r w:rsidRPr="00831329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2A532A" w:rsidRPr="00831329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Pr="00831329">
        <w:rPr>
          <w:rFonts w:ascii="Times New Roman" w:hAnsi="Times New Roman" w:cs="Times New Roman"/>
          <w:sz w:val="28"/>
          <w:szCs w:val="28"/>
        </w:rPr>
        <w:t>«</w:t>
      </w:r>
      <w:r w:rsidR="00971AD1" w:rsidRPr="00831329">
        <w:rPr>
          <w:rFonts w:ascii="Times New Roman" w:hAnsi="Times New Roman" w:cs="Times New Roman"/>
          <w:sz w:val="28"/>
          <w:szCs w:val="28"/>
        </w:rPr>
        <w:t>21 506 671,7</w:t>
      </w:r>
      <w:r w:rsidRPr="00831329">
        <w:rPr>
          <w:rFonts w:ascii="Times New Roman" w:hAnsi="Times New Roman" w:cs="Times New Roman"/>
          <w:sz w:val="28"/>
          <w:szCs w:val="28"/>
        </w:rPr>
        <w:t xml:space="preserve">», </w:t>
      </w:r>
      <w:r w:rsidR="00721508" w:rsidRPr="00831329">
        <w:rPr>
          <w:rFonts w:ascii="Times New Roman" w:hAnsi="Times New Roman" w:cs="Times New Roman"/>
          <w:sz w:val="28"/>
          <w:szCs w:val="28"/>
        </w:rPr>
        <w:t>цифры «</w:t>
      </w:r>
      <w:r w:rsidR="00971AD1" w:rsidRPr="00831329">
        <w:rPr>
          <w:rFonts w:ascii="Times New Roman" w:hAnsi="Times New Roman" w:cs="Times New Roman"/>
          <w:sz w:val="28"/>
          <w:szCs w:val="28"/>
        </w:rPr>
        <w:t>18 578 531,3</w:t>
      </w:r>
      <w:r w:rsidR="00721508" w:rsidRPr="00831329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E548D0" w:rsidRPr="00831329">
        <w:rPr>
          <w:rFonts w:ascii="Times New Roman" w:hAnsi="Times New Roman" w:cs="Times New Roman"/>
          <w:sz w:val="28"/>
          <w:szCs w:val="28"/>
        </w:rPr>
        <w:t xml:space="preserve"> </w:t>
      </w:r>
      <w:r w:rsidR="00721508" w:rsidRPr="00831329">
        <w:rPr>
          <w:rFonts w:ascii="Times New Roman" w:hAnsi="Times New Roman" w:cs="Times New Roman"/>
          <w:sz w:val="28"/>
          <w:szCs w:val="28"/>
        </w:rPr>
        <w:t>«</w:t>
      </w:r>
      <w:r w:rsidR="00E548D0" w:rsidRPr="00831329">
        <w:rPr>
          <w:rFonts w:ascii="Times New Roman" w:hAnsi="Times New Roman" w:cs="Times New Roman"/>
          <w:sz w:val="28"/>
          <w:szCs w:val="28"/>
        </w:rPr>
        <w:t>18</w:t>
      </w:r>
      <w:r w:rsidR="003E716B" w:rsidRPr="00831329">
        <w:rPr>
          <w:rFonts w:ascii="Times New Roman" w:hAnsi="Times New Roman" w:cs="Times New Roman"/>
          <w:sz w:val="28"/>
          <w:szCs w:val="28"/>
        </w:rPr>
        <w:t> </w:t>
      </w:r>
      <w:r w:rsidR="00E548D0" w:rsidRPr="00831329">
        <w:rPr>
          <w:rFonts w:ascii="Times New Roman" w:hAnsi="Times New Roman" w:cs="Times New Roman"/>
          <w:sz w:val="28"/>
          <w:szCs w:val="28"/>
        </w:rPr>
        <w:t>5</w:t>
      </w:r>
      <w:r w:rsidR="00971AD1" w:rsidRPr="00831329">
        <w:rPr>
          <w:rFonts w:ascii="Times New Roman" w:hAnsi="Times New Roman" w:cs="Times New Roman"/>
          <w:sz w:val="28"/>
          <w:szCs w:val="28"/>
        </w:rPr>
        <w:t>81 146,1</w:t>
      </w:r>
      <w:r w:rsidR="00721508" w:rsidRPr="00831329">
        <w:rPr>
          <w:rFonts w:ascii="Times New Roman" w:hAnsi="Times New Roman" w:cs="Times New Roman"/>
          <w:sz w:val="28"/>
          <w:szCs w:val="28"/>
        </w:rPr>
        <w:t xml:space="preserve">», цифры </w:t>
      </w:r>
      <w:r w:rsidR="00971AD1" w:rsidRPr="00831329">
        <w:rPr>
          <w:rFonts w:ascii="Times New Roman" w:hAnsi="Times New Roman" w:cs="Times New Roman"/>
          <w:sz w:val="28"/>
          <w:szCs w:val="28"/>
        </w:rPr>
        <w:t>«170 715 152,7</w:t>
      </w:r>
      <w:r w:rsidR="00721508"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548D0" w:rsidRPr="00831329">
        <w:rPr>
          <w:rFonts w:ascii="Times New Roman" w:hAnsi="Times New Roman" w:cs="Times New Roman"/>
          <w:sz w:val="28"/>
          <w:szCs w:val="28"/>
        </w:rPr>
        <w:t>170</w:t>
      </w:r>
      <w:r w:rsidR="00721508" w:rsidRPr="00831329">
        <w:rPr>
          <w:rFonts w:ascii="Times New Roman" w:hAnsi="Times New Roman" w:cs="Times New Roman"/>
          <w:sz w:val="28"/>
          <w:szCs w:val="28"/>
        </w:rPr>
        <w:t> </w:t>
      </w:r>
      <w:r w:rsidR="00E548D0" w:rsidRPr="00831329">
        <w:rPr>
          <w:rFonts w:ascii="Times New Roman" w:hAnsi="Times New Roman" w:cs="Times New Roman"/>
          <w:sz w:val="28"/>
          <w:szCs w:val="28"/>
        </w:rPr>
        <w:t>7</w:t>
      </w:r>
      <w:r w:rsidR="00971AD1" w:rsidRPr="00831329">
        <w:rPr>
          <w:rFonts w:ascii="Times New Roman" w:hAnsi="Times New Roman" w:cs="Times New Roman"/>
          <w:sz w:val="28"/>
          <w:szCs w:val="28"/>
        </w:rPr>
        <w:t>97</w:t>
      </w:r>
      <w:r w:rsidR="00721508" w:rsidRPr="00831329">
        <w:rPr>
          <w:rFonts w:ascii="Times New Roman" w:hAnsi="Times New Roman" w:cs="Times New Roman"/>
          <w:sz w:val="28"/>
          <w:szCs w:val="28"/>
        </w:rPr>
        <w:t> </w:t>
      </w:r>
      <w:r w:rsidR="00971AD1" w:rsidRPr="00831329">
        <w:rPr>
          <w:rFonts w:ascii="Times New Roman" w:hAnsi="Times New Roman" w:cs="Times New Roman"/>
          <w:sz w:val="28"/>
          <w:szCs w:val="28"/>
        </w:rPr>
        <w:t>132</w:t>
      </w:r>
      <w:r w:rsidR="00E548D0" w:rsidRPr="00831329">
        <w:rPr>
          <w:rFonts w:ascii="Times New Roman" w:hAnsi="Times New Roman" w:cs="Times New Roman"/>
          <w:sz w:val="28"/>
          <w:szCs w:val="28"/>
        </w:rPr>
        <w:t>,</w:t>
      </w:r>
      <w:r w:rsidR="00971AD1" w:rsidRPr="00831329">
        <w:rPr>
          <w:rFonts w:ascii="Times New Roman" w:hAnsi="Times New Roman" w:cs="Times New Roman"/>
          <w:sz w:val="28"/>
          <w:szCs w:val="28"/>
        </w:rPr>
        <w:t>4</w:t>
      </w:r>
      <w:r w:rsidR="00721508" w:rsidRPr="00831329">
        <w:rPr>
          <w:rFonts w:ascii="Times New Roman" w:hAnsi="Times New Roman" w:cs="Times New Roman"/>
          <w:sz w:val="28"/>
          <w:szCs w:val="28"/>
        </w:rPr>
        <w:t>»,</w:t>
      </w:r>
      <w:r w:rsidR="00E548D0" w:rsidRPr="00831329">
        <w:rPr>
          <w:rFonts w:ascii="Times New Roman" w:hAnsi="Times New Roman" w:cs="Times New Roman"/>
          <w:sz w:val="28"/>
          <w:szCs w:val="28"/>
        </w:rPr>
        <w:t xml:space="preserve"> </w:t>
      </w:r>
      <w:r w:rsidR="002A532A" w:rsidRPr="00831329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721508" w:rsidRPr="00831329">
        <w:rPr>
          <w:rFonts w:ascii="Times New Roman" w:hAnsi="Times New Roman" w:cs="Times New Roman"/>
          <w:sz w:val="28"/>
          <w:szCs w:val="28"/>
        </w:rPr>
        <w:t>«</w:t>
      </w:r>
      <w:r w:rsidR="00971AD1" w:rsidRPr="00831329">
        <w:rPr>
          <w:rFonts w:ascii="Times New Roman" w:hAnsi="Times New Roman" w:cs="Times New Roman"/>
          <w:sz w:val="28"/>
          <w:szCs w:val="28"/>
        </w:rPr>
        <w:t>18 346 086,4</w:t>
      </w:r>
      <w:r w:rsidR="00721508" w:rsidRPr="00831329">
        <w:rPr>
          <w:rFonts w:ascii="Times New Roman" w:hAnsi="Times New Roman" w:cs="Times New Roman"/>
          <w:sz w:val="28"/>
          <w:szCs w:val="28"/>
        </w:rPr>
        <w:t>»</w:t>
      </w:r>
      <w:r w:rsidR="00E548D0" w:rsidRPr="00831329">
        <w:rPr>
          <w:rFonts w:ascii="Times New Roman" w:hAnsi="Times New Roman" w:cs="Times New Roman"/>
          <w:sz w:val="28"/>
          <w:szCs w:val="28"/>
        </w:rPr>
        <w:t xml:space="preserve"> </w:t>
      </w:r>
      <w:r w:rsidR="00721508" w:rsidRPr="00831329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2A532A" w:rsidRPr="00831329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721508" w:rsidRPr="00831329">
        <w:rPr>
          <w:rFonts w:ascii="Times New Roman" w:hAnsi="Times New Roman" w:cs="Times New Roman"/>
          <w:sz w:val="28"/>
          <w:szCs w:val="28"/>
        </w:rPr>
        <w:t>«</w:t>
      </w:r>
      <w:r w:rsidR="00971AD1" w:rsidRPr="00831329">
        <w:rPr>
          <w:rFonts w:ascii="Times New Roman" w:hAnsi="Times New Roman" w:cs="Times New Roman"/>
          <w:sz w:val="28"/>
          <w:szCs w:val="28"/>
        </w:rPr>
        <w:t>18 428 066,1</w:t>
      </w:r>
      <w:r w:rsidR="00721508"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971AD1" w:rsidRPr="00831329">
        <w:rPr>
          <w:rFonts w:ascii="Times New Roman" w:hAnsi="Times New Roman" w:cs="Times New Roman"/>
          <w:sz w:val="28"/>
          <w:szCs w:val="28"/>
        </w:rPr>
        <w:t>15 609 122,5</w:t>
      </w:r>
      <w:r w:rsidR="00721508" w:rsidRPr="00831329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E548D0" w:rsidRPr="00831329">
        <w:rPr>
          <w:rFonts w:ascii="Times New Roman" w:hAnsi="Times New Roman" w:cs="Times New Roman"/>
          <w:sz w:val="28"/>
          <w:szCs w:val="28"/>
        </w:rPr>
        <w:t xml:space="preserve"> </w:t>
      </w:r>
      <w:r w:rsidR="00721508" w:rsidRPr="00831329">
        <w:rPr>
          <w:rFonts w:ascii="Times New Roman" w:hAnsi="Times New Roman" w:cs="Times New Roman"/>
          <w:sz w:val="28"/>
          <w:szCs w:val="28"/>
        </w:rPr>
        <w:t>«</w:t>
      </w:r>
      <w:r w:rsidR="00E548D0" w:rsidRPr="00831329">
        <w:rPr>
          <w:rFonts w:ascii="Times New Roman" w:hAnsi="Times New Roman" w:cs="Times New Roman"/>
          <w:sz w:val="28"/>
          <w:szCs w:val="28"/>
        </w:rPr>
        <w:t>15</w:t>
      </w:r>
      <w:r w:rsidR="00721508" w:rsidRPr="00831329">
        <w:rPr>
          <w:rFonts w:ascii="Times New Roman" w:hAnsi="Times New Roman" w:cs="Times New Roman"/>
          <w:sz w:val="28"/>
          <w:szCs w:val="28"/>
        </w:rPr>
        <w:t> </w:t>
      </w:r>
      <w:r w:rsidR="00971AD1" w:rsidRPr="00831329">
        <w:rPr>
          <w:rFonts w:ascii="Times New Roman" w:hAnsi="Times New Roman" w:cs="Times New Roman"/>
          <w:sz w:val="28"/>
          <w:szCs w:val="28"/>
        </w:rPr>
        <w:t>6</w:t>
      </w:r>
      <w:r w:rsidR="00E548D0" w:rsidRPr="00831329">
        <w:rPr>
          <w:rFonts w:ascii="Times New Roman" w:hAnsi="Times New Roman" w:cs="Times New Roman"/>
          <w:sz w:val="28"/>
          <w:szCs w:val="28"/>
        </w:rPr>
        <w:t>9</w:t>
      </w:r>
      <w:r w:rsidR="00971AD1" w:rsidRPr="00831329">
        <w:rPr>
          <w:rFonts w:ascii="Times New Roman" w:hAnsi="Times New Roman" w:cs="Times New Roman"/>
          <w:sz w:val="28"/>
          <w:szCs w:val="28"/>
        </w:rPr>
        <w:t>1 102,2</w:t>
      </w:r>
      <w:r w:rsidR="00E548D0"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8008DE" w:rsidRPr="00831329" w:rsidRDefault="00300800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1676E5" w:rsidRPr="00831329">
        <w:rPr>
          <w:rFonts w:ascii="Times New Roman" w:hAnsi="Times New Roman" w:cs="Times New Roman"/>
          <w:sz w:val="28"/>
          <w:szCs w:val="28"/>
        </w:rPr>
        <w:t>цифры</w:t>
      </w:r>
      <w:r w:rsidR="008D794C" w:rsidRPr="00831329">
        <w:rPr>
          <w:rFonts w:ascii="Times New Roman" w:hAnsi="Times New Roman" w:cs="Times New Roman"/>
          <w:sz w:val="28"/>
          <w:szCs w:val="28"/>
        </w:rPr>
        <w:t xml:space="preserve"> «</w:t>
      </w:r>
      <w:r w:rsidR="005B3854" w:rsidRPr="00831329">
        <w:rPr>
          <w:rFonts w:ascii="Times New Roman" w:hAnsi="Times New Roman" w:cs="Times New Roman"/>
          <w:sz w:val="28"/>
          <w:szCs w:val="28"/>
        </w:rPr>
        <w:t>161 016 342,3</w:t>
      </w:r>
      <w:r w:rsidR="008D794C" w:rsidRPr="00831329">
        <w:rPr>
          <w:rFonts w:ascii="Times New Roman" w:hAnsi="Times New Roman" w:cs="Times New Roman"/>
          <w:sz w:val="28"/>
          <w:szCs w:val="28"/>
        </w:rPr>
        <w:t>» заменить цифрами «161 01</w:t>
      </w:r>
      <w:r w:rsidR="005B3854" w:rsidRPr="00831329">
        <w:rPr>
          <w:rFonts w:ascii="Times New Roman" w:hAnsi="Times New Roman" w:cs="Times New Roman"/>
          <w:sz w:val="28"/>
          <w:szCs w:val="28"/>
        </w:rPr>
        <w:t>8 957,1</w:t>
      </w:r>
      <w:r w:rsidR="008D794C" w:rsidRPr="00831329">
        <w:rPr>
          <w:rFonts w:ascii="Times New Roman" w:hAnsi="Times New Roman" w:cs="Times New Roman"/>
          <w:sz w:val="28"/>
          <w:szCs w:val="28"/>
        </w:rPr>
        <w:t>», цифры</w:t>
      </w:r>
      <w:r w:rsidR="001676E5" w:rsidRPr="00831329">
        <w:rPr>
          <w:rFonts w:ascii="Times New Roman" w:hAnsi="Times New Roman" w:cs="Times New Roman"/>
          <w:sz w:val="28"/>
          <w:szCs w:val="28"/>
        </w:rPr>
        <w:t xml:space="preserve"> </w:t>
      </w:r>
      <w:r w:rsidRPr="00831329">
        <w:rPr>
          <w:rFonts w:ascii="Times New Roman" w:hAnsi="Times New Roman" w:cs="Times New Roman"/>
          <w:sz w:val="28"/>
          <w:szCs w:val="28"/>
        </w:rPr>
        <w:t>«</w:t>
      </w:r>
      <w:r w:rsidR="005B3854" w:rsidRPr="00831329">
        <w:rPr>
          <w:rFonts w:ascii="Times New Roman" w:hAnsi="Times New Roman" w:cs="Times New Roman"/>
          <w:sz w:val="28"/>
          <w:szCs w:val="28"/>
        </w:rPr>
        <w:t>3 576 590,4</w:t>
      </w:r>
      <w:r w:rsidRPr="00831329">
        <w:rPr>
          <w:rFonts w:ascii="Times New Roman" w:hAnsi="Times New Roman" w:cs="Times New Roman"/>
          <w:sz w:val="28"/>
          <w:szCs w:val="28"/>
        </w:rPr>
        <w:t>»</w:t>
      </w:r>
      <w:r w:rsidR="001676E5" w:rsidRPr="00831329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DA5274" w:rsidRPr="00831329">
        <w:rPr>
          <w:rFonts w:ascii="Times New Roman" w:hAnsi="Times New Roman" w:cs="Times New Roman"/>
          <w:sz w:val="28"/>
          <w:szCs w:val="28"/>
        </w:rPr>
        <w:t>3</w:t>
      </w:r>
      <w:r w:rsidR="004C3B8A" w:rsidRPr="00831329">
        <w:rPr>
          <w:rFonts w:ascii="Times New Roman" w:hAnsi="Times New Roman" w:cs="Times New Roman"/>
          <w:sz w:val="28"/>
          <w:szCs w:val="28"/>
        </w:rPr>
        <w:t> </w:t>
      </w:r>
      <w:r w:rsidR="00C877A9" w:rsidRPr="00831329">
        <w:rPr>
          <w:rFonts w:ascii="Times New Roman" w:hAnsi="Times New Roman" w:cs="Times New Roman"/>
          <w:sz w:val="28"/>
          <w:szCs w:val="28"/>
        </w:rPr>
        <w:t>5</w:t>
      </w:r>
      <w:r w:rsidR="00F45E16" w:rsidRPr="00831329">
        <w:rPr>
          <w:rFonts w:ascii="Times New Roman" w:hAnsi="Times New Roman" w:cs="Times New Roman"/>
          <w:sz w:val="28"/>
          <w:szCs w:val="28"/>
        </w:rPr>
        <w:t>7</w:t>
      </w:r>
      <w:r w:rsidR="005B3854" w:rsidRPr="00831329">
        <w:rPr>
          <w:rFonts w:ascii="Times New Roman" w:hAnsi="Times New Roman" w:cs="Times New Roman"/>
          <w:sz w:val="28"/>
          <w:szCs w:val="28"/>
        </w:rPr>
        <w:t>9 368,6</w:t>
      </w:r>
      <w:r w:rsidR="001676E5" w:rsidRPr="00831329">
        <w:rPr>
          <w:rFonts w:ascii="Times New Roman" w:hAnsi="Times New Roman" w:cs="Times New Roman"/>
          <w:sz w:val="28"/>
          <w:szCs w:val="28"/>
        </w:rPr>
        <w:t xml:space="preserve">», </w:t>
      </w:r>
      <w:r w:rsidR="00C877A9" w:rsidRPr="00831329">
        <w:rPr>
          <w:rFonts w:ascii="Times New Roman" w:hAnsi="Times New Roman" w:cs="Times New Roman"/>
          <w:sz w:val="28"/>
          <w:szCs w:val="28"/>
        </w:rPr>
        <w:t>цифры «</w:t>
      </w:r>
      <w:r w:rsidR="005B3854" w:rsidRPr="00831329">
        <w:rPr>
          <w:rFonts w:ascii="Times New Roman" w:hAnsi="Times New Roman" w:cs="Times New Roman"/>
          <w:sz w:val="28"/>
          <w:szCs w:val="28"/>
        </w:rPr>
        <w:t>170 715 152,7</w:t>
      </w:r>
      <w:r w:rsidR="00C877A9" w:rsidRPr="00831329">
        <w:rPr>
          <w:rFonts w:ascii="Times New Roman" w:hAnsi="Times New Roman" w:cs="Times New Roman"/>
          <w:sz w:val="28"/>
          <w:szCs w:val="28"/>
        </w:rPr>
        <w:t>» заменить цифрами «170</w:t>
      </w:r>
      <w:r w:rsidR="00D84766" w:rsidRPr="00831329">
        <w:rPr>
          <w:rFonts w:ascii="Times New Roman" w:hAnsi="Times New Roman" w:cs="Times New Roman"/>
          <w:sz w:val="28"/>
          <w:szCs w:val="28"/>
        </w:rPr>
        <w:t> </w:t>
      </w:r>
      <w:r w:rsidR="00C877A9" w:rsidRPr="00831329">
        <w:rPr>
          <w:rFonts w:ascii="Times New Roman" w:hAnsi="Times New Roman" w:cs="Times New Roman"/>
          <w:sz w:val="28"/>
          <w:szCs w:val="28"/>
        </w:rPr>
        <w:t>7</w:t>
      </w:r>
      <w:r w:rsidR="005B3854" w:rsidRPr="00831329">
        <w:rPr>
          <w:rFonts w:ascii="Times New Roman" w:hAnsi="Times New Roman" w:cs="Times New Roman"/>
          <w:sz w:val="28"/>
          <w:szCs w:val="28"/>
        </w:rPr>
        <w:t>97 132,4»;</w:t>
      </w:r>
    </w:p>
    <w:p w:rsidR="0095434D" w:rsidRPr="00831329" w:rsidRDefault="008B28C7" w:rsidP="008B28C7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ab/>
        <w:t>2</w:t>
      </w:r>
      <w:r w:rsidR="00162592" w:rsidRPr="00831329">
        <w:rPr>
          <w:rFonts w:ascii="Times New Roman" w:hAnsi="Times New Roman" w:cs="Times New Roman"/>
          <w:sz w:val="28"/>
          <w:szCs w:val="28"/>
        </w:rPr>
        <w:t>)</w:t>
      </w:r>
      <w:r w:rsidR="00AE2862" w:rsidRPr="00831329">
        <w:rPr>
          <w:rFonts w:ascii="Times New Roman" w:hAnsi="Times New Roman" w:cs="Times New Roman"/>
          <w:sz w:val="28"/>
          <w:szCs w:val="28"/>
        </w:rPr>
        <w:t> </w:t>
      </w:r>
      <w:r w:rsidR="00162592" w:rsidRPr="00831329">
        <w:rPr>
          <w:rFonts w:ascii="Times New Roman" w:hAnsi="Times New Roman" w:cs="Times New Roman"/>
          <w:sz w:val="28"/>
          <w:szCs w:val="28"/>
        </w:rPr>
        <w:t>в статье 8:</w:t>
      </w:r>
    </w:p>
    <w:p w:rsidR="00AD25A7" w:rsidRPr="00831329" w:rsidRDefault="00AE2862" w:rsidP="008B28C7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ab/>
        <w:t>а) </w:t>
      </w:r>
      <w:r w:rsidR="00AD25A7" w:rsidRPr="00831329">
        <w:rPr>
          <w:rFonts w:ascii="Times New Roman" w:hAnsi="Times New Roman" w:cs="Times New Roman"/>
          <w:sz w:val="28"/>
          <w:szCs w:val="28"/>
        </w:rPr>
        <w:t>в части 3 цифры «</w:t>
      </w:r>
      <w:r w:rsidRPr="00831329">
        <w:rPr>
          <w:rFonts w:ascii="Times New Roman" w:hAnsi="Times New Roman" w:cs="Times New Roman"/>
          <w:sz w:val="28"/>
          <w:szCs w:val="28"/>
        </w:rPr>
        <w:t>194 986,9</w:t>
      </w:r>
      <w:r w:rsidR="00AD25A7"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70744" w:rsidRPr="00831329">
        <w:rPr>
          <w:rFonts w:ascii="Times New Roman" w:hAnsi="Times New Roman" w:cs="Times New Roman"/>
          <w:sz w:val="28"/>
          <w:szCs w:val="28"/>
        </w:rPr>
        <w:t>1 068 179,1</w:t>
      </w:r>
      <w:r w:rsidR="00AD25A7"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A53A5E" w:rsidRPr="00831329" w:rsidRDefault="00AD25A7" w:rsidP="00C14A5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831329">
        <w:rPr>
          <w:rFonts w:ascii="Times New Roman" w:hAnsi="Times New Roman" w:cs="Times New Roman"/>
          <w:sz w:val="28"/>
          <w:szCs w:val="28"/>
        </w:rPr>
        <w:t>б</w:t>
      </w:r>
      <w:r w:rsidR="0095434D" w:rsidRPr="00831329">
        <w:rPr>
          <w:rFonts w:ascii="Times New Roman" w:hAnsi="Times New Roman" w:cs="Times New Roman"/>
          <w:sz w:val="28"/>
          <w:szCs w:val="28"/>
        </w:rPr>
        <w:t>)</w:t>
      </w:r>
      <w:r w:rsidR="008D46D6" w:rsidRPr="00831329">
        <w:rPr>
          <w:rFonts w:ascii="Times New Roman" w:hAnsi="Times New Roman" w:cs="Times New Roman"/>
          <w:sz w:val="28"/>
          <w:szCs w:val="28"/>
        </w:rPr>
        <w:t> в части 4 цифры «</w:t>
      </w:r>
      <w:r w:rsidR="00267FE5" w:rsidRPr="00831329">
        <w:rPr>
          <w:rFonts w:ascii="Times New Roman" w:hAnsi="Times New Roman" w:cs="Times New Roman"/>
          <w:sz w:val="28"/>
          <w:szCs w:val="28"/>
        </w:rPr>
        <w:t xml:space="preserve">13 105 017,9» </w:t>
      </w:r>
      <w:r w:rsidR="008D46D6" w:rsidRPr="00831329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267FE5" w:rsidRPr="00831329">
        <w:rPr>
          <w:rFonts w:ascii="Times New Roman" w:hAnsi="Times New Roman" w:cs="Times New Roman"/>
          <w:sz w:val="28"/>
          <w:szCs w:val="28"/>
        </w:rPr>
        <w:t>12 904 141,0</w:t>
      </w:r>
      <w:r w:rsidR="008D46D6"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95434D" w:rsidRPr="00831329" w:rsidRDefault="00AD25A7" w:rsidP="00D5363A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>в</w:t>
      </w:r>
      <w:r w:rsidR="00185D35" w:rsidRPr="00831329">
        <w:rPr>
          <w:rFonts w:ascii="Times New Roman" w:hAnsi="Times New Roman" w:cs="Times New Roman"/>
          <w:sz w:val="28"/>
          <w:szCs w:val="28"/>
        </w:rPr>
        <w:t>)</w:t>
      </w:r>
      <w:r w:rsidR="00267FE5" w:rsidRPr="00831329">
        <w:rPr>
          <w:rFonts w:ascii="Times New Roman" w:hAnsi="Times New Roman" w:cs="Times New Roman"/>
          <w:sz w:val="28"/>
          <w:szCs w:val="28"/>
        </w:rPr>
        <w:t> </w:t>
      </w:r>
      <w:r w:rsidR="008D46D6" w:rsidRPr="00831329">
        <w:rPr>
          <w:rFonts w:ascii="Times New Roman" w:hAnsi="Times New Roman" w:cs="Times New Roman"/>
          <w:sz w:val="28"/>
          <w:szCs w:val="28"/>
        </w:rPr>
        <w:t>в части 6 цифры «</w:t>
      </w:r>
      <w:r w:rsidR="00267FE5" w:rsidRPr="00831329">
        <w:rPr>
          <w:rFonts w:ascii="Times New Roman" w:eastAsiaTheme="minorHAnsi" w:hAnsi="Times New Roman" w:cs="Times New Roman"/>
          <w:sz w:val="28"/>
          <w:szCs w:val="28"/>
          <w:lang w:eastAsia="en-US"/>
        </w:rPr>
        <w:t>15 549 373,2</w:t>
      </w:r>
      <w:r w:rsidR="008D46D6"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F2A5D" w:rsidRPr="00831329">
        <w:rPr>
          <w:rFonts w:ascii="Times New Roman" w:eastAsiaTheme="minorHAnsi" w:hAnsi="Times New Roman" w:cs="Times New Roman"/>
          <w:sz w:val="28"/>
          <w:szCs w:val="28"/>
          <w:lang w:eastAsia="en-US"/>
        </w:rPr>
        <w:t>15</w:t>
      </w:r>
      <w:r w:rsidR="00267FE5" w:rsidRPr="00831329">
        <w:rPr>
          <w:rFonts w:ascii="Times New Roman" w:eastAsiaTheme="minorHAnsi" w:hAnsi="Times New Roman" w:cs="Times New Roman"/>
          <w:sz w:val="28"/>
          <w:szCs w:val="28"/>
          <w:lang w:eastAsia="en-US"/>
        </w:rPr>
        <w:t> 270 038,9</w:t>
      </w:r>
      <w:r w:rsidR="002A532A" w:rsidRPr="0083132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8D46D6" w:rsidRPr="0083132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B0AC6" w:rsidRPr="00831329" w:rsidRDefault="00CB0AC6" w:rsidP="00CB0AC6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3)</w:t>
      </w:r>
      <w:r w:rsidR="00892CEB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13:</w:t>
      </w:r>
    </w:p>
    <w:p w:rsidR="00CB0AC6" w:rsidRPr="00831329" w:rsidRDefault="0032447B" w:rsidP="00CB0AC6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B0AC6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892CEB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CB0AC6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2 части 1 цифры «</w:t>
      </w:r>
      <w:r w:rsidR="00892CEB" w:rsidRPr="00A95084">
        <w:rPr>
          <w:rFonts w:ascii="Times New Roman" w:eastAsia="Calibri" w:hAnsi="Times New Roman" w:cs="Times New Roman"/>
          <w:sz w:val="28"/>
          <w:szCs w:val="28"/>
          <w:lang w:eastAsia="en-US"/>
        </w:rPr>
        <w:t>174 576,</w:t>
      </w:r>
      <w:r w:rsidR="006C57EE" w:rsidRPr="00A9508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B0AC6" w:rsidRPr="00A9508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CB0AC6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заменить цифрами «1</w:t>
      </w:r>
      <w:r w:rsidR="00892CEB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98 283,6</w:t>
      </w:r>
      <w:r w:rsidR="00CB0AC6" w:rsidRPr="00831329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854F98" w:rsidRDefault="0032447B" w:rsidP="00EF02E2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EF02E2">
        <w:rPr>
          <w:rFonts w:ascii="Times New Roman" w:hAnsi="Times New Roman" w:cs="Times New Roman"/>
          <w:sz w:val="28"/>
          <w:szCs w:val="28"/>
        </w:rPr>
        <w:lastRenderedPageBreak/>
        <w:t>б) </w:t>
      </w:r>
      <w:r w:rsidR="00854F98">
        <w:rPr>
          <w:rFonts w:ascii="Times New Roman" w:hAnsi="Times New Roman" w:cs="Times New Roman"/>
          <w:sz w:val="28"/>
          <w:szCs w:val="28"/>
        </w:rPr>
        <w:t>в части 2 цифры «380 229,7» заменить цифрами «471 106,9», цифры «263</w:t>
      </w:r>
      <w:r w:rsidR="00854F9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54F98">
        <w:rPr>
          <w:rFonts w:ascii="Times New Roman" w:hAnsi="Times New Roman" w:cs="Times New Roman"/>
          <w:sz w:val="28"/>
          <w:szCs w:val="28"/>
        </w:rPr>
        <w:t>474,</w:t>
      </w:r>
      <w:r w:rsidR="00854F98" w:rsidRPr="00854F98">
        <w:rPr>
          <w:rFonts w:ascii="Times New Roman" w:hAnsi="Times New Roman" w:cs="Times New Roman"/>
          <w:sz w:val="28"/>
          <w:szCs w:val="28"/>
        </w:rPr>
        <w:t>3</w:t>
      </w:r>
      <w:r w:rsidR="00854F98">
        <w:rPr>
          <w:rFonts w:ascii="Times New Roman" w:hAnsi="Times New Roman" w:cs="Times New Roman"/>
          <w:sz w:val="28"/>
          <w:szCs w:val="28"/>
        </w:rPr>
        <w:t>» заменить цифрами «120 321,3», цифры «244 180,3» заменить цифрами «198 475,5»;</w:t>
      </w:r>
    </w:p>
    <w:p w:rsidR="0032447B" w:rsidRPr="00EF02E2" w:rsidRDefault="00854F98" w:rsidP="00EF02E2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32447B" w:rsidRPr="00EF02E2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32447B" w:rsidRPr="00EF02E2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:rsidR="0032447B" w:rsidRDefault="0032447B" w:rsidP="00EF02E2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EF02E2">
        <w:rPr>
          <w:rFonts w:ascii="Times New Roman" w:hAnsi="Times New Roman" w:cs="Times New Roman"/>
          <w:sz w:val="28"/>
          <w:szCs w:val="28"/>
        </w:rPr>
        <w:t>«3.</w:t>
      </w:r>
      <w:r w:rsidR="00EF02E2">
        <w:rPr>
          <w:rFonts w:ascii="Times New Roman" w:hAnsi="Times New Roman" w:cs="Times New Roman"/>
          <w:sz w:val="28"/>
          <w:szCs w:val="28"/>
        </w:rPr>
        <w:t> </w:t>
      </w:r>
      <w:r w:rsidRPr="00EF02E2">
        <w:rPr>
          <w:rFonts w:ascii="Times New Roman" w:hAnsi="Times New Roman" w:cs="Times New Roman"/>
          <w:sz w:val="28"/>
          <w:szCs w:val="28"/>
        </w:rPr>
        <w:t>В целях поддержки субъектов малого и среднего предпринимательства на территории монопрофильных муниципальных образований и  создания благоприятных экономических и организационных условий для развития малого и среднего предпринимательства предоставить субсидии из областного бюджета в виде имущественного взноса в Микрокредитную компанию Новосибирский областной фонд микрофинансирования субъектов малого и среднего предпринимательства в 2019 году - в сумме 327</w:t>
      </w:r>
      <w:r w:rsidR="00854F98">
        <w:rPr>
          <w:rFonts w:ascii="Times New Roman" w:hAnsi="Times New Roman" w:cs="Times New Roman"/>
          <w:sz w:val="28"/>
          <w:szCs w:val="28"/>
        </w:rPr>
        <w:t> </w:t>
      </w:r>
      <w:r w:rsidRPr="00EF02E2">
        <w:rPr>
          <w:rFonts w:ascii="Times New Roman" w:hAnsi="Times New Roman" w:cs="Times New Roman"/>
          <w:sz w:val="28"/>
          <w:szCs w:val="28"/>
        </w:rPr>
        <w:t>885,5 тыс. рублей, в 2020 году - в сумме 21</w:t>
      </w:r>
      <w:r w:rsidR="00854F98">
        <w:rPr>
          <w:rFonts w:ascii="Times New Roman" w:hAnsi="Times New Roman" w:cs="Times New Roman"/>
          <w:sz w:val="28"/>
          <w:szCs w:val="28"/>
        </w:rPr>
        <w:t> </w:t>
      </w:r>
      <w:r w:rsidRPr="00EF02E2">
        <w:rPr>
          <w:rFonts w:ascii="Times New Roman" w:hAnsi="Times New Roman" w:cs="Times New Roman"/>
          <w:sz w:val="28"/>
          <w:szCs w:val="28"/>
        </w:rPr>
        <w:t>223,9 тыс. рублей, в 2021 году - в с</w:t>
      </w:r>
      <w:r w:rsidR="00854F98">
        <w:rPr>
          <w:rFonts w:ascii="Times New Roman" w:hAnsi="Times New Roman" w:cs="Times New Roman"/>
          <w:sz w:val="28"/>
          <w:szCs w:val="28"/>
        </w:rPr>
        <w:t>умме 46 722,5 тыс. рублей.»;</w:t>
      </w:r>
    </w:p>
    <w:p w:rsidR="00854F98" w:rsidRDefault="00854F98" w:rsidP="00EF02E2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дополнить частью 6 следующего содержания:</w:t>
      </w:r>
    </w:p>
    <w:p w:rsidR="00854F98" w:rsidRPr="00EF02E2" w:rsidRDefault="00854F98" w:rsidP="00EF02E2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 </w:t>
      </w:r>
      <w:r w:rsidRPr="00854F98">
        <w:rPr>
          <w:rFonts w:ascii="Times New Roman" w:hAnsi="Times New Roman" w:cs="Times New Roman"/>
          <w:sz w:val="28"/>
          <w:szCs w:val="28"/>
        </w:rPr>
        <w:t>В целях урегулирования обязательств застройщиков, осуществляющих строительство многоквартирных домов на территории Новосибирской области</w:t>
      </w:r>
      <w:r w:rsidR="006C57EE">
        <w:rPr>
          <w:rFonts w:ascii="Times New Roman" w:hAnsi="Times New Roman" w:cs="Times New Roman"/>
          <w:sz w:val="28"/>
          <w:szCs w:val="28"/>
        </w:rPr>
        <w:t>,</w:t>
      </w:r>
      <w:r w:rsidRPr="00854F98">
        <w:rPr>
          <w:rFonts w:ascii="Times New Roman" w:hAnsi="Times New Roman" w:cs="Times New Roman"/>
          <w:sz w:val="28"/>
          <w:szCs w:val="28"/>
        </w:rPr>
        <w:t xml:space="preserve"> предоставить субсидии из областного бюджета в виде имущественного взноса в </w:t>
      </w:r>
      <w:bookmarkStart w:id="1" w:name="_GoBack"/>
      <w:bookmarkEnd w:id="1"/>
      <w:r w:rsidRPr="00854F98">
        <w:rPr>
          <w:rFonts w:ascii="Times New Roman" w:hAnsi="Times New Roman" w:cs="Times New Roman"/>
          <w:sz w:val="28"/>
          <w:szCs w:val="28"/>
        </w:rPr>
        <w:t>некоммерческую организацию «Фонд защиты прав граждан – участников долевого строительства Новосибирской области» в 2019 году - в сумме 210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4F98">
        <w:rPr>
          <w:rFonts w:ascii="Times New Roman" w:hAnsi="Times New Roman" w:cs="Times New Roman"/>
          <w:sz w:val="28"/>
          <w:szCs w:val="28"/>
        </w:rPr>
        <w:t>089,4 тыс. рублей, в 2020 году - в сумме 319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4F98">
        <w:rPr>
          <w:rFonts w:ascii="Times New Roman" w:hAnsi="Times New Roman" w:cs="Times New Roman"/>
          <w:sz w:val="28"/>
          <w:szCs w:val="28"/>
        </w:rPr>
        <w:t>756,6 тыс. рублей, в 2021 году - в сумме 230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4F98">
        <w:rPr>
          <w:rFonts w:ascii="Times New Roman" w:hAnsi="Times New Roman" w:cs="Times New Roman"/>
          <w:sz w:val="28"/>
          <w:szCs w:val="28"/>
        </w:rPr>
        <w:t>226,6 тыс. рублей.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43EE8" w:rsidRPr="005A05F4" w:rsidRDefault="00CB0AC6" w:rsidP="00043EE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4</w:t>
      </w:r>
      <w:r w:rsidR="00F22170" w:rsidRPr="005A05F4">
        <w:rPr>
          <w:rFonts w:ascii="Times New Roman" w:hAnsi="Times New Roman" w:cs="Times New Roman"/>
          <w:sz w:val="28"/>
          <w:szCs w:val="28"/>
        </w:rPr>
        <w:t>) </w:t>
      </w:r>
      <w:r w:rsidR="00043EE8" w:rsidRPr="005A05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043EE8" w:rsidRPr="00043E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43EE8" w:rsidRPr="00043E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пункте 1 части 1 </w:t>
      </w:r>
      <w:r w:rsidR="00043EE8" w:rsidRPr="00043E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статьи 17 </w:t>
      </w:r>
      <w:r w:rsidR="00043EE8" w:rsidRPr="00043EE8">
        <w:rPr>
          <w:rFonts w:ascii="Times New Roman" w:hAnsi="Times New Roman" w:cs="Times New Roman"/>
          <w:color w:val="000000" w:themeColor="text1"/>
          <w:sz w:val="28"/>
          <w:szCs w:val="28"/>
        </w:rPr>
        <w:t>цифры «33 816 391,5» заменить цифрами «33 </w:t>
      </w:r>
      <w:r w:rsidR="00043EE8" w:rsidRPr="005A05F4">
        <w:rPr>
          <w:rFonts w:ascii="Times New Roman" w:hAnsi="Times New Roman" w:cs="Times New Roman"/>
          <w:color w:val="000000" w:themeColor="text1"/>
          <w:sz w:val="28"/>
          <w:szCs w:val="28"/>
        </w:rPr>
        <w:t>771 196,7»;</w:t>
      </w:r>
    </w:p>
    <w:p w:rsidR="005A05F4" w:rsidRPr="005A05F4" w:rsidRDefault="00045DA3" w:rsidP="005A05F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5</w:t>
      </w:r>
      <w:r w:rsidR="00213DAA" w:rsidRPr="005A05F4">
        <w:rPr>
          <w:rFonts w:ascii="Times New Roman" w:hAnsi="Times New Roman" w:cs="Times New Roman"/>
          <w:sz w:val="28"/>
          <w:szCs w:val="28"/>
        </w:rPr>
        <w:t>)</w:t>
      </w:r>
      <w:r w:rsidR="005A05F4">
        <w:rPr>
          <w:rFonts w:ascii="Times New Roman" w:hAnsi="Times New Roman" w:cs="Times New Roman"/>
          <w:sz w:val="28"/>
          <w:szCs w:val="28"/>
        </w:rPr>
        <w:t> </w:t>
      </w:r>
      <w:r w:rsidR="005A05F4" w:rsidRPr="005A05F4">
        <w:rPr>
          <w:rFonts w:ascii="Times New Roman" w:hAnsi="Times New Roman" w:cs="Times New Roman"/>
          <w:bCs/>
          <w:sz w:val="28"/>
          <w:szCs w:val="28"/>
        </w:rPr>
        <w:t>в статье 19:</w:t>
      </w:r>
    </w:p>
    <w:p w:rsidR="005A05F4" w:rsidRPr="005A05F4" w:rsidRDefault="005A05F4" w:rsidP="005A05F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в части 1:</w:t>
      </w:r>
    </w:p>
    <w:p w:rsidR="005A05F4" w:rsidRPr="005A05F4" w:rsidRDefault="005A05F4" w:rsidP="005A05F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в пункте 1 цифры «23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505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600,9» заменить цифрами «24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960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663,7»;</w:t>
      </w:r>
    </w:p>
    <w:p w:rsidR="005A05F4" w:rsidRPr="005A05F4" w:rsidRDefault="005A05F4" w:rsidP="005A05F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в пункте 2 цифры «</w:t>
      </w:r>
      <w:r>
        <w:rPr>
          <w:rFonts w:ascii="Times New Roman" w:hAnsi="Times New Roman" w:cs="Times New Roman"/>
          <w:sz w:val="28"/>
          <w:szCs w:val="28"/>
        </w:rPr>
        <w:t>11 </w:t>
      </w:r>
      <w:r w:rsidRPr="005A05F4">
        <w:rPr>
          <w:rFonts w:ascii="Times New Roman" w:hAnsi="Times New Roman" w:cs="Times New Roman"/>
          <w:sz w:val="28"/>
          <w:szCs w:val="28"/>
        </w:rPr>
        <w:t>931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sz w:val="28"/>
          <w:szCs w:val="28"/>
        </w:rPr>
        <w:t>338,2» заменить цифрами «11 837 382,8», цифры «10 608 091,3» заменить цифрами «10 578 091,3»;</w:t>
      </w:r>
    </w:p>
    <w:p w:rsidR="005A05F4" w:rsidRPr="005A05F4" w:rsidRDefault="005A05F4" w:rsidP="005A05F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в части 2: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пункте 23 слова «</w:t>
      </w:r>
      <w:r w:rsidRPr="005A05F4">
        <w:rPr>
          <w:rFonts w:ascii="Times New Roman" w:hAnsi="Times New Roman" w:cs="Times New Roman"/>
          <w:color w:val="000000" w:themeColor="text1"/>
          <w:sz w:val="28"/>
          <w:szCs w:val="28"/>
        </w:rPr>
        <w:t>на 2020 - 2021 годы согласно таблице 2.23 приложения 15 к настоящему Закону» исключить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A05F4" w:rsidRPr="005A05F4" w:rsidRDefault="005A05F4" w:rsidP="005A05F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дополнить пунктом 80 следующего содержания:</w:t>
      </w:r>
    </w:p>
    <w:p w:rsidR="005A05F4" w:rsidRPr="005A05F4" w:rsidRDefault="005A05F4" w:rsidP="005A05F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«80) на реализацию мероприятий по проведению работ на воинских захоронениях государственной программы Новосибирской области «Культура Новосибирской области» на 2019 год согласно таблице 1.76 приложения 15 к настоящему Закону.»;</w:t>
      </w:r>
    </w:p>
    <w:p w:rsidR="005E441C" w:rsidRPr="00EB3D89" w:rsidRDefault="005A05F4" w:rsidP="00567592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3D89">
        <w:rPr>
          <w:rFonts w:ascii="Times New Roman" w:hAnsi="Times New Roman" w:cs="Times New Roman"/>
          <w:sz w:val="28"/>
          <w:szCs w:val="28"/>
        </w:rPr>
        <w:t>) </w:t>
      </w:r>
      <w:r w:rsidR="00EB3D89" w:rsidRPr="00EB3D89"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="00EB3D89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0148B3" w:rsidRPr="00EB3D89">
        <w:rPr>
          <w:rFonts w:ascii="Times New Roman" w:hAnsi="Times New Roman" w:cs="Times New Roman"/>
          <w:sz w:val="28"/>
          <w:szCs w:val="28"/>
        </w:rPr>
        <w:t>стать</w:t>
      </w:r>
      <w:r w:rsidR="00EB3D89">
        <w:rPr>
          <w:rFonts w:ascii="Times New Roman" w:hAnsi="Times New Roman" w:cs="Times New Roman"/>
          <w:sz w:val="28"/>
          <w:szCs w:val="28"/>
        </w:rPr>
        <w:t>и</w:t>
      </w:r>
      <w:r w:rsidR="000148B3" w:rsidRPr="00EB3D89">
        <w:rPr>
          <w:rFonts w:ascii="Times New Roman" w:hAnsi="Times New Roman" w:cs="Times New Roman"/>
          <w:sz w:val="28"/>
          <w:szCs w:val="28"/>
        </w:rPr>
        <w:t xml:space="preserve"> 25</w:t>
      </w:r>
      <w:r w:rsidR="00EB3D89">
        <w:rPr>
          <w:rFonts w:ascii="Times New Roman" w:hAnsi="Times New Roman" w:cs="Times New Roman"/>
          <w:sz w:val="28"/>
          <w:szCs w:val="28"/>
        </w:rPr>
        <w:t xml:space="preserve"> </w:t>
      </w:r>
      <w:r w:rsidR="00747CD1" w:rsidRPr="00EB3D89">
        <w:rPr>
          <w:rFonts w:ascii="Times New Roman" w:hAnsi="Times New Roman" w:cs="Times New Roman"/>
          <w:sz w:val="28"/>
          <w:szCs w:val="28"/>
        </w:rPr>
        <w:t>цифры «</w:t>
      </w:r>
      <w:r w:rsidR="005778EA" w:rsidRPr="00EB3D89">
        <w:rPr>
          <w:rFonts w:ascii="Times New Roman" w:hAnsi="Times New Roman" w:cs="Times New Roman"/>
          <w:sz w:val="28"/>
          <w:szCs w:val="28"/>
        </w:rPr>
        <w:t>1</w:t>
      </w:r>
      <w:r w:rsidR="00AE3EBD" w:rsidRPr="00EB3D89">
        <w:rPr>
          <w:rFonts w:ascii="Times New Roman" w:hAnsi="Times New Roman" w:cs="Times New Roman"/>
          <w:sz w:val="28"/>
          <w:szCs w:val="28"/>
        </w:rPr>
        <w:t>7</w:t>
      </w:r>
      <w:r w:rsidR="00EB3D89">
        <w:rPr>
          <w:rFonts w:ascii="Times New Roman" w:hAnsi="Times New Roman" w:cs="Times New Roman"/>
          <w:sz w:val="28"/>
          <w:szCs w:val="28"/>
        </w:rPr>
        <w:t> 607 718,4</w:t>
      </w:r>
      <w:r w:rsidR="00747CD1" w:rsidRPr="00EB3D89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EB3D89">
        <w:rPr>
          <w:rFonts w:ascii="Times New Roman" w:hAnsi="Times New Roman" w:cs="Times New Roman"/>
          <w:sz w:val="28"/>
          <w:szCs w:val="28"/>
        </w:rPr>
        <w:t>8 819 613,7</w:t>
      </w:r>
      <w:r w:rsidR="00747CD1" w:rsidRPr="00EB3D89">
        <w:rPr>
          <w:rFonts w:ascii="Times New Roman" w:hAnsi="Times New Roman" w:cs="Times New Roman"/>
          <w:sz w:val="28"/>
          <w:szCs w:val="28"/>
        </w:rPr>
        <w:t>»;</w:t>
      </w:r>
    </w:p>
    <w:p w:rsidR="005758EE" w:rsidRPr="005758EE" w:rsidRDefault="005A05F4" w:rsidP="005758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A134D" w:rsidRPr="005758EE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5758EE" w:rsidRPr="005758EE">
        <w:rPr>
          <w:rFonts w:ascii="Times New Roman" w:hAnsi="Times New Roman" w:cs="Times New Roman"/>
          <w:bCs/>
          <w:iCs/>
          <w:sz w:val="28"/>
          <w:szCs w:val="28"/>
        </w:rPr>
        <w:t>в статье 28:</w:t>
      </w:r>
    </w:p>
    <w:p w:rsidR="005758EE" w:rsidRPr="005758EE" w:rsidRDefault="005758EE" w:rsidP="005758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в части 1 цифры «44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857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166,1» заменить цифрами «46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350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202,3», цифры «44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857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076,4» заменить цифрами «46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350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112,6», цифры «44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857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044,5» заменить цифрами «46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350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080,7»;</w:t>
      </w:r>
    </w:p>
    <w:p w:rsidR="005758EE" w:rsidRPr="005758EE" w:rsidRDefault="005758EE" w:rsidP="005758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58EE">
        <w:rPr>
          <w:rFonts w:ascii="Times New Roman" w:hAnsi="Times New Roman" w:cs="Times New Roman"/>
          <w:bCs/>
          <w:iCs/>
          <w:sz w:val="28"/>
          <w:szCs w:val="28"/>
        </w:rPr>
        <w:t>б)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в части 3 цифры «3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390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664,1» заменить цифрами «3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758EE">
        <w:rPr>
          <w:rFonts w:ascii="Times New Roman" w:hAnsi="Times New Roman" w:cs="Times New Roman"/>
          <w:bCs/>
          <w:iCs/>
          <w:sz w:val="28"/>
          <w:szCs w:val="28"/>
        </w:rPr>
        <w:t>387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6C57EE">
        <w:rPr>
          <w:rFonts w:ascii="Times New Roman" w:hAnsi="Times New Roman" w:cs="Times New Roman"/>
          <w:bCs/>
          <w:iCs/>
          <w:sz w:val="28"/>
          <w:szCs w:val="28"/>
        </w:rPr>
        <w:t>264,5»;</w:t>
      </w:r>
    </w:p>
    <w:p w:rsidR="00F87EF3" w:rsidRPr="006E22A5" w:rsidRDefault="005A05F4" w:rsidP="005758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34719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F87EF3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>стать</w:t>
      </w:r>
      <w:r w:rsidR="00442EDF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87EF3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</w:t>
      </w:r>
      <w:r w:rsidR="00442EDF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0F41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87EF3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</w:t>
      </w:r>
      <w:r w:rsidR="006E22A5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>пунктом 14</w:t>
      </w:r>
      <w:r w:rsidR="008A0F41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7EF3" w:rsidRPr="006E2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следующего содержания: </w:t>
      </w:r>
    </w:p>
    <w:p w:rsidR="00BA0101" w:rsidRPr="008B7528" w:rsidRDefault="00F87EF3" w:rsidP="006E22A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752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E22A5" w:rsidRPr="008B7528">
        <w:rPr>
          <w:rFonts w:ascii="Times New Roman" w:hAnsi="Times New Roman" w:cs="Times New Roman"/>
          <w:bCs/>
          <w:iCs/>
          <w:sz w:val="28"/>
          <w:szCs w:val="28"/>
        </w:rPr>
        <w:t xml:space="preserve">14) перераспределение бюджетных ассигнований, предусмотренных министерству труда и социального развития Новосибирской области за счет </w:t>
      </w:r>
      <w:r w:rsidR="006E22A5" w:rsidRPr="008B752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субвенции из федерального бюджета на социальные выплаты безработным гражданам, между разделами, подразделами и видами расходов классификации расходов бюджетов в целях финансового обеспечения полномочия Российской Федерации, переданного для осуществления органам государственной власти субъектов Российской Федерации в соответствии со статьей 7.1 Закона Российской Федерации от 19 апреля 1991 года № 1032-1 «О занятости населения в Российской Федерации».</w:t>
      </w:r>
      <w:r w:rsidRPr="008B752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65A69" w:rsidRPr="00F16649" w:rsidRDefault="005A05F4" w:rsidP="00567592">
      <w:pPr>
        <w:pStyle w:val="11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7528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F87EF3" w:rsidRPr="008B7528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E65A69" w:rsidRPr="008B7528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</w:t>
      </w:r>
      <w:r w:rsidR="00E65A69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«Перечень главных администраторов доходов областного бюджета» изложить в прилагаемой редакции;</w:t>
      </w:r>
    </w:p>
    <w:p w:rsidR="00414DCB" w:rsidRPr="0021561F" w:rsidRDefault="00F87EF3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5A05F4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9D3B73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E8062B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82DB6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7 </w:t>
      </w:r>
      <w:r w:rsidR="00414DCB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201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7E0D0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414DCB" w:rsidRPr="0021561F" w:rsidRDefault="00C76E96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5A05F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8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1F2457" w:rsidRPr="0021561F" w:rsidRDefault="00C76E96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5A05F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9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201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DE475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3726BE" w:rsidRPr="0021561F" w:rsidRDefault="00C148CA" w:rsidP="00372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561F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A05F4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3B054C" w:rsidRPr="0021561F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DA585E" w:rsidRPr="0021561F">
        <w:rPr>
          <w:rFonts w:ascii="Times New Roman" w:hAnsi="Times New Roman" w:cs="Times New Roman"/>
          <w:bCs/>
          <w:iCs/>
          <w:sz w:val="28"/>
          <w:szCs w:val="28"/>
        </w:rPr>
        <w:t xml:space="preserve">таблицу 1 </w:t>
      </w:r>
      <w:r w:rsidR="00B84370" w:rsidRPr="0021561F">
        <w:rPr>
          <w:rFonts w:ascii="Times New Roman" w:hAnsi="Times New Roman" w:cs="Times New Roman"/>
          <w:bCs/>
          <w:iCs/>
          <w:sz w:val="28"/>
          <w:szCs w:val="28"/>
        </w:rPr>
        <w:t xml:space="preserve">«Распределение бюджетных ассигнований на государственную поддержку семьи и детей в 2019 году» </w:t>
      </w:r>
      <w:r w:rsidR="003B054C" w:rsidRPr="0021561F">
        <w:rPr>
          <w:rFonts w:ascii="Times New Roman" w:hAnsi="Times New Roman" w:cs="Times New Roman"/>
          <w:bCs/>
          <w:iCs/>
          <w:sz w:val="28"/>
          <w:szCs w:val="28"/>
        </w:rPr>
        <w:t>приложени</w:t>
      </w:r>
      <w:r w:rsidR="00B84370" w:rsidRPr="0021561F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3B054C" w:rsidRPr="0021561F">
        <w:rPr>
          <w:rFonts w:ascii="Times New Roman" w:hAnsi="Times New Roman" w:cs="Times New Roman"/>
          <w:bCs/>
          <w:iCs/>
          <w:sz w:val="28"/>
          <w:szCs w:val="28"/>
        </w:rPr>
        <w:t xml:space="preserve"> 10 </w:t>
      </w:r>
      <w:r w:rsidR="003726BE" w:rsidRPr="0021561F">
        <w:rPr>
          <w:rFonts w:ascii="Times New Roman" w:hAnsi="Times New Roman" w:cs="Times New Roman"/>
          <w:bCs/>
          <w:iCs/>
          <w:sz w:val="28"/>
          <w:szCs w:val="28"/>
        </w:rPr>
        <w:t>изложить в прилагаемой редакции;</w:t>
      </w:r>
    </w:p>
    <w:p w:rsidR="003726BE" w:rsidRPr="0038538D" w:rsidRDefault="003726BE" w:rsidP="00372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8538D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A05F4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38538D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2F57C0" w:rsidRPr="0038538D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38538D" w:rsidRPr="0038538D">
        <w:rPr>
          <w:rFonts w:ascii="Times New Roman" w:hAnsi="Times New Roman" w:cs="Times New Roman"/>
          <w:bCs/>
          <w:iCs/>
          <w:sz w:val="28"/>
          <w:szCs w:val="28"/>
        </w:rPr>
        <w:t>таблицу 1</w:t>
      </w:r>
      <w:r w:rsidR="002F57C0" w:rsidRPr="0038538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84370" w:rsidRPr="0038538D">
        <w:rPr>
          <w:rFonts w:ascii="Times New Roman" w:hAnsi="Times New Roman" w:cs="Times New Roman"/>
          <w:bCs/>
          <w:iCs/>
          <w:sz w:val="28"/>
          <w:szCs w:val="28"/>
        </w:rPr>
        <w:t>«Распределение бюджетных ассигнований на исполнение публичных нормативных обязательств на 2019 год</w:t>
      </w:r>
      <w:r w:rsidR="0038538D" w:rsidRPr="0038538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B84370" w:rsidRPr="0038538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8538D" w:rsidRPr="0038538D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приложения 11 </w:t>
      </w:r>
      <w:r w:rsidRPr="0038538D">
        <w:rPr>
          <w:rFonts w:ascii="Times New Roman" w:hAnsi="Times New Roman" w:cs="Times New Roman"/>
          <w:bCs/>
          <w:iCs/>
          <w:sz w:val="28"/>
          <w:szCs w:val="28"/>
        </w:rPr>
        <w:t>изложить в прилагаемой редакции;</w:t>
      </w:r>
    </w:p>
    <w:p w:rsidR="005A05F4" w:rsidRPr="005A05F4" w:rsidRDefault="009F3ABC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5A05F4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в приложении 14: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а) таблицу 1.6 «Распределение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б)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таблицу 1.7 «Распределение субвенций на реализацию основных общеобразовательных программ в муниципальных общеобразовательных организациях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в) таблицу 1.8 «Распределение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г)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таблицу 1.10 «Распределение субвенций на социальную поддержку отдельных категорий детей, обучающихся в образовательных организациях,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 xml:space="preserve">д) таблицу 1.11 «Распределение субвенций на осуществление отдельных государственных полномочий Новосибирской области по обеспечению 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социального обслуживания отдельных категорий граждан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е)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таблицу 1.13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ж)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таблицу 1.19 «Распределение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на 2019 год» изложить в прилагаемой редакции;</w:t>
      </w:r>
    </w:p>
    <w:p w:rsidR="005A05F4" w:rsidRPr="005A05F4" w:rsidRDefault="006704C8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571354" w:rsidRPr="005A05F4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5A05F4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в приложении 15: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а) таблицу 1.3 «Распределение субсидий на реализацию мероприятий по переселению граждан из аварийного жилищного фонда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б)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таблицу 1.5 «Распределение субсидий на софинансирование муниципальных программ развития малого и среднего предпринимательства государственной программы Новосибирской области «Развитие субъектов малого и среднего предпринимательства в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в) таблицу 1.11 «Распределение субсидий на реализацию мероприятий по инженерному обустройству площадок комплексной застройки подпрограммы «Земельные ресурсы и инфраструктура» государственной программы Новосибирской области «Стимулирование развития жилищного строительства в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г) таблицу 1.22 «Распределение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д) таблицу 1.36 «Распределение субсидий на реализацию мероприятий по сохранению памятников и других мемориальных объектов, увековечивающих память о новосибирцах – защитниках Отечества, государственной программы Новосибирской области «Культура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е) таблицу 1.47 «Распределение субсидий на реализацию мероприятий по проектированию и строительству объектов газификации подпрограммы «Газификация» государственной программы Новосибирской области «Жилищно-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коммунальное хозяйство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ж) таблицу 1.48 «Распределение субсидий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з) таблицу 1.55 «Распределение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на 2019 год» изложить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и) дополнить таблицей 1.76 «Распределение субсидий на реализацию мероприятий по проведению работ на воинских захоронениях государственной программы Новосибирской области «Культура Новосибирской области» на 2019 год» в прилагаемой редакции;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A05F4">
        <w:rPr>
          <w:rFonts w:ascii="Times New Roman" w:hAnsi="Times New Roman" w:cs="Times New Roman"/>
          <w:bCs/>
          <w:iCs/>
          <w:sz w:val="28"/>
          <w:szCs w:val="28"/>
        </w:rPr>
        <w:t>к) таблицу 2.23 «Распределение субсидий 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2020 - 2021 годы» исключить;</w:t>
      </w:r>
    </w:p>
    <w:p w:rsidR="005A05F4" w:rsidRPr="005A05F4" w:rsidRDefault="005A05F4" w:rsidP="005A0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17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 xml:space="preserve">таблицу 1.6 «Распределение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«Обеспечение жильем молодых семей в Новосибирской области» на 2019 год»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приложения 16 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изложить в прилагаемой редакции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14DCB" w:rsidRPr="00A011AC" w:rsidRDefault="00FF3A71" w:rsidP="007969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5A406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EC2B4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651A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18 </w:t>
      </w:r>
      <w:r w:rsidR="00414DC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ассигнований на капитальные вложения из областного бюджета по направлениям и объектам в 201</w:t>
      </w:r>
      <w:r w:rsidR="00CE088C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9771D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  <w:r w:rsidR="00C651A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плановом периоде 20</w:t>
      </w:r>
      <w:r w:rsidR="00CE088C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C651A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CE088C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651A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6647A3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066BB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F51CD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30553A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106EE" w:rsidRPr="00A011AC" w:rsidRDefault="005A4069" w:rsidP="007106E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19)</w:t>
      </w:r>
      <w:r w:rsidR="007106EE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96957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796957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«Источники финансирования деф</w:t>
      </w:r>
      <w:r w:rsidR="00D462A6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ицита областного бюджета на 2019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96957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2020 и 2021 годов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C36B66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2247F2" w:rsidRPr="00A011AC" w:rsidRDefault="00796957" w:rsidP="007969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5A4069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C36B66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BB0C84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20 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«Программа государственных внутренних заимствований Новосибирской </w:t>
      </w:r>
      <w:r w:rsidR="00D462A6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 на 2019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2020 и 2021 годов</w:t>
      </w:r>
      <w:r w:rsidR="00FB10E0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646E4C" w:rsidRPr="00A011A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D51EE" w:rsidRDefault="00FD51EE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7802" w:rsidRPr="0089210F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140D" w:rsidRPr="0089210F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lastRenderedPageBreak/>
        <w:t>Статья 2</w:t>
      </w:r>
    </w:p>
    <w:p w:rsidR="00FC140D" w:rsidRPr="0089210F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89210F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9210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42B4E" w:rsidRPr="0089210F" w:rsidRDefault="00D42B4E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9210F" w:rsidRDefault="00A17C1E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6D6290" w:rsidRPr="0089210F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92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9210F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9210F">
        <w:rPr>
          <w:rFonts w:ascii="Times New Roman" w:hAnsi="Times New Roman" w:cs="Times New Roman"/>
          <w:sz w:val="28"/>
          <w:szCs w:val="28"/>
        </w:rPr>
        <w:tab/>
      </w:r>
      <w:r w:rsidR="00591628" w:rsidRPr="008921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921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9210F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921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9210F">
        <w:rPr>
          <w:rFonts w:ascii="Times New Roman" w:hAnsi="Times New Roman" w:cs="Times New Roman"/>
          <w:sz w:val="28"/>
          <w:szCs w:val="28"/>
        </w:rPr>
        <w:t>А</w:t>
      </w:r>
      <w:r w:rsidR="00591628" w:rsidRPr="0089210F">
        <w:rPr>
          <w:rFonts w:ascii="Times New Roman" w:hAnsi="Times New Roman" w:cs="Times New Roman"/>
          <w:sz w:val="28"/>
          <w:szCs w:val="28"/>
        </w:rPr>
        <w:t>.</w:t>
      </w:r>
      <w:r w:rsidR="005D2FA8" w:rsidRPr="0089210F">
        <w:rPr>
          <w:rFonts w:ascii="Times New Roman" w:hAnsi="Times New Roman" w:cs="Times New Roman"/>
          <w:sz w:val="28"/>
          <w:szCs w:val="28"/>
        </w:rPr>
        <w:t>А</w:t>
      </w:r>
      <w:r w:rsidR="00591628" w:rsidRPr="0089210F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9210F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89210F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1C2BED" w:rsidRPr="0089210F" w:rsidRDefault="001C2BED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FC140D" w:rsidRPr="0089210F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89210F" w:rsidRDefault="006D6290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89210F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9210F">
        <w:rPr>
          <w:rFonts w:ascii="Times New Roman" w:hAnsi="Times New Roman" w:cs="Times New Roman"/>
          <w:sz w:val="28"/>
          <w:szCs w:val="28"/>
        </w:rPr>
        <w:t>___</w:t>
      </w:r>
      <w:r w:rsidR="00824003" w:rsidRPr="0089210F">
        <w:rPr>
          <w:rFonts w:ascii="Times New Roman" w:hAnsi="Times New Roman" w:cs="Times New Roman"/>
          <w:sz w:val="28"/>
          <w:szCs w:val="28"/>
        </w:rPr>
        <w:t>__ 201</w:t>
      </w:r>
      <w:r w:rsidR="00C512DD" w:rsidRPr="0089210F">
        <w:rPr>
          <w:rFonts w:ascii="Times New Roman" w:hAnsi="Times New Roman" w:cs="Times New Roman"/>
          <w:sz w:val="28"/>
          <w:szCs w:val="28"/>
        </w:rPr>
        <w:t>9</w:t>
      </w:r>
      <w:r w:rsidR="00FC140D" w:rsidRPr="0089210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89210F" w:rsidRDefault="006D6290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9210F">
        <w:rPr>
          <w:rFonts w:ascii="Times New Roman" w:hAnsi="Times New Roman" w:cs="Times New Roman"/>
          <w:sz w:val="28"/>
          <w:szCs w:val="28"/>
        </w:rPr>
        <w:t>_</w:t>
      </w:r>
      <w:r w:rsidR="00B6500D" w:rsidRPr="008921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5B44" w:rsidRPr="0089210F">
        <w:rPr>
          <w:rFonts w:ascii="Times New Roman" w:hAnsi="Times New Roman" w:cs="Times New Roman"/>
          <w:sz w:val="28"/>
          <w:szCs w:val="28"/>
        </w:rPr>
        <w:t>-</w:t>
      </w:r>
      <w:r w:rsidR="00B6500D" w:rsidRPr="008921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9210F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22" w:rsidRDefault="004C1322" w:rsidP="00EB4931">
      <w:pPr>
        <w:spacing w:after="0" w:line="240" w:lineRule="auto"/>
      </w:pPr>
      <w:r>
        <w:separator/>
      </w:r>
    </w:p>
  </w:endnote>
  <w:endnote w:type="continuationSeparator" w:id="0">
    <w:p w:rsidR="004C1322" w:rsidRDefault="004C1322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22" w:rsidRDefault="004C1322" w:rsidP="00EB4931">
      <w:pPr>
        <w:spacing w:after="0" w:line="240" w:lineRule="auto"/>
      </w:pPr>
      <w:r>
        <w:separator/>
      </w:r>
    </w:p>
  </w:footnote>
  <w:footnote w:type="continuationSeparator" w:id="0">
    <w:p w:rsidR="004C1322" w:rsidRDefault="004C1322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254F67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2E64"/>
    <w:rsid w:val="000139C9"/>
    <w:rsid w:val="00013F5F"/>
    <w:rsid w:val="00014240"/>
    <w:rsid w:val="000148B3"/>
    <w:rsid w:val="0001595E"/>
    <w:rsid w:val="00015D00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8067B"/>
    <w:rsid w:val="00082C9B"/>
    <w:rsid w:val="00083449"/>
    <w:rsid w:val="000841C8"/>
    <w:rsid w:val="00084612"/>
    <w:rsid w:val="000846DD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D59"/>
    <w:rsid w:val="00097F5E"/>
    <w:rsid w:val="000A00F2"/>
    <w:rsid w:val="000A0558"/>
    <w:rsid w:val="000A0D64"/>
    <w:rsid w:val="000A22BC"/>
    <w:rsid w:val="000A3BC0"/>
    <w:rsid w:val="000A3CD2"/>
    <w:rsid w:val="000A41D8"/>
    <w:rsid w:val="000A4284"/>
    <w:rsid w:val="000A4B10"/>
    <w:rsid w:val="000A4BC2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851"/>
    <w:rsid w:val="000C14CF"/>
    <w:rsid w:val="000C21A6"/>
    <w:rsid w:val="000C23D4"/>
    <w:rsid w:val="000C2BE1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AFF"/>
    <w:rsid w:val="000D2B0A"/>
    <w:rsid w:val="000D2C7A"/>
    <w:rsid w:val="000D31DC"/>
    <w:rsid w:val="000D3A3A"/>
    <w:rsid w:val="000D3F79"/>
    <w:rsid w:val="000D416B"/>
    <w:rsid w:val="000D4D26"/>
    <w:rsid w:val="000D67F4"/>
    <w:rsid w:val="000D6BB1"/>
    <w:rsid w:val="000D6E7D"/>
    <w:rsid w:val="000E1DCF"/>
    <w:rsid w:val="000E26A8"/>
    <w:rsid w:val="000E327E"/>
    <w:rsid w:val="000E3B32"/>
    <w:rsid w:val="000E4F17"/>
    <w:rsid w:val="000E5075"/>
    <w:rsid w:val="000E55B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75D2"/>
    <w:rsid w:val="000F7EE4"/>
    <w:rsid w:val="001003E6"/>
    <w:rsid w:val="001007E5"/>
    <w:rsid w:val="001023BF"/>
    <w:rsid w:val="00102E45"/>
    <w:rsid w:val="001047BA"/>
    <w:rsid w:val="00104AA2"/>
    <w:rsid w:val="00104DCB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6E8"/>
    <w:rsid w:val="00142BF0"/>
    <w:rsid w:val="00142C4F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32C6"/>
    <w:rsid w:val="001635E0"/>
    <w:rsid w:val="001647D1"/>
    <w:rsid w:val="001649DA"/>
    <w:rsid w:val="00164B3E"/>
    <w:rsid w:val="00164C98"/>
    <w:rsid w:val="00164DB4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347"/>
    <w:rsid w:val="00175378"/>
    <w:rsid w:val="001755FD"/>
    <w:rsid w:val="00175E17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3911"/>
    <w:rsid w:val="001A3A32"/>
    <w:rsid w:val="001A49C2"/>
    <w:rsid w:val="001A54DF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50D9"/>
    <w:rsid w:val="001B57E7"/>
    <w:rsid w:val="001B6944"/>
    <w:rsid w:val="001B6C6B"/>
    <w:rsid w:val="001B6DB7"/>
    <w:rsid w:val="001B703B"/>
    <w:rsid w:val="001B731B"/>
    <w:rsid w:val="001B7A6A"/>
    <w:rsid w:val="001C0238"/>
    <w:rsid w:val="001C0542"/>
    <w:rsid w:val="001C0618"/>
    <w:rsid w:val="001C1159"/>
    <w:rsid w:val="001C1268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8C6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4C2B"/>
    <w:rsid w:val="00244EFB"/>
    <w:rsid w:val="002464F7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65"/>
    <w:rsid w:val="00254F67"/>
    <w:rsid w:val="00255020"/>
    <w:rsid w:val="002554C1"/>
    <w:rsid w:val="002564EE"/>
    <w:rsid w:val="002579EE"/>
    <w:rsid w:val="00260868"/>
    <w:rsid w:val="00260985"/>
    <w:rsid w:val="0026109C"/>
    <w:rsid w:val="002611F7"/>
    <w:rsid w:val="002612C9"/>
    <w:rsid w:val="00261EDC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A50"/>
    <w:rsid w:val="0028680B"/>
    <w:rsid w:val="00287142"/>
    <w:rsid w:val="00287781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D025D"/>
    <w:rsid w:val="002D0EFB"/>
    <w:rsid w:val="002D1322"/>
    <w:rsid w:val="002D2628"/>
    <w:rsid w:val="002D2812"/>
    <w:rsid w:val="002D2D7A"/>
    <w:rsid w:val="002D38C5"/>
    <w:rsid w:val="002D3FE6"/>
    <w:rsid w:val="002D4478"/>
    <w:rsid w:val="002D44DE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2538"/>
    <w:rsid w:val="002F26E4"/>
    <w:rsid w:val="002F2A5D"/>
    <w:rsid w:val="002F2CAF"/>
    <w:rsid w:val="002F2D0F"/>
    <w:rsid w:val="002F2E2D"/>
    <w:rsid w:val="002F319B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895"/>
    <w:rsid w:val="00333D33"/>
    <w:rsid w:val="00334570"/>
    <w:rsid w:val="00334AE7"/>
    <w:rsid w:val="00335717"/>
    <w:rsid w:val="003371C6"/>
    <w:rsid w:val="00337DC4"/>
    <w:rsid w:val="00342258"/>
    <w:rsid w:val="0034227C"/>
    <w:rsid w:val="00342BDF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37F"/>
    <w:rsid w:val="00356679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6BE"/>
    <w:rsid w:val="00372A36"/>
    <w:rsid w:val="00372E0F"/>
    <w:rsid w:val="003733DB"/>
    <w:rsid w:val="003744FA"/>
    <w:rsid w:val="003748EF"/>
    <w:rsid w:val="00374AB4"/>
    <w:rsid w:val="0037522E"/>
    <w:rsid w:val="00375A3B"/>
    <w:rsid w:val="00375B42"/>
    <w:rsid w:val="00375FB3"/>
    <w:rsid w:val="0037617C"/>
    <w:rsid w:val="00376891"/>
    <w:rsid w:val="00377825"/>
    <w:rsid w:val="00377A63"/>
    <w:rsid w:val="00377FF9"/>
    <w:rsid w:val="0038079D"/>
    <w:rsid w:val="00380D02"/>
    <w:rsid w:val="003816B6"/>
    <w:rsid w:val="00382021"/>
    <w:rsid w:val="003827BB"/>
    <w:rsid w:val="00383D70"/>
    <w:rsid w:val="0038421B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574"/>
    <w:rsid w:val="00393AEC"/>
    <w:rsid w:val="00393C6B"/>
    <w:rsid w:val="00393C7A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527D"/>
    <w:rsid w:val="003A55EC"/>
    <w:rsid w:val="003A5C6B"/>
    <w:rsid w:val="003A6F61"/>
    <w:rsid w:val="003A746A"/>
    <w:rsid w:val="003A7EE5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537"/>
    <w:rsid w:val="003C4E2D"/>
    <w:rsid w:val="003C5806"/>
    <w:rsid w:val="003C58AA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8FC"/>
    <w:rsid w:val="003D47B7"/>
    <w:rsid w:val="003D6275"/>
    <w:rsid w:val="003D6AD7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716B"/>
    <w:rsid w:val="003E7464"/>
    <w:rsid w:val="003F11ED"/>
    <w:rsid w:val="003F1225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DCB"/>
    <w:rsid w:val="0041512F"/>
    <w:rsid w:val="0041609A"/>
    <w:rsid w:val="00416935"/>
    <w:rsid w:val="00416D26"/>
    <w:rsid w:val="00417419"/>
    <w:rsid w:val="004178B0"/>
    <w:rsid w:val="00421630"/>
    <w:rsid w:val="0042189D"/>
    <w:rsid w:val="00421912"/>
    <w:rsid w:val="004236E6"/>
    <w:rsid w:val="004245E7"/>
    <w:rsid w:val="00424773"/>
    <w:rsid w:val="00425203"/>
    <w:rsid w:val="00426A3B"/>
    <w:rsid w:val="004277B8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5084A"/>
    <w:rsid w:val="0045184E"/>
    <w:rsid w:val="004518F4"/>
    <w:rsid w:val="00452132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0551"/>
    <w:rsid w:val="00462AB1"/>
    <w:rsid w:val="00462EB8"/>
    <w:rsid w:val="00463589"/>
    <w:rsid w:val="0046358F"/>
    <w:rsid w:val="00463B6A"/>
    <w:rsid w:val="00464261"/>
    <w:rsid w:val="004642BC"/>
    <w:rsid w:val="0046449E"/>
    <w:rsid w:val="00464FA6"/>
    <w:rsid w:val="00465AB2"/>
    <w:rsid w:val="004666D1"/>
    <w:rsid w:val="00470B80"/>
    <w:rsid w:val="004712C7"/>
    <w:rsid w:val="00471EEB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3314"/>
    <w:rsid w:val="004A389D"/>
    <w:rsid w:val="004A409D"/>
    <w:rsid w:val="004A4169"/>
    <w:rsid w:val="004A416F"/>
    <w:rsid w:val="004A5B44"/>
    <w:rsid w:val="004A5FC5"/>
    <w:rsid w:val="004A6430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EF4"/>
    <w:rsid w:val="004B70D7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561F"/>
    <w:rsid w:val="004D57D6"/>
    <w:rsid w:val="004D5EBC"/>
    <w:rsid w:val="004D5EF6"/>
    <w:rsid w:val="004D6320"/>
    <w:rsid w:val="004D6949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F0939"/>
    <w:rsid w:val="004F0D7C"/>
    <w:rsid w:val="004F0FD6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4F9"/>
    <w:rsid w:val="005359BD"/>
    <w:rsid w:val="00535A07"/>
    <w:rsid w:val="00536C14"/>
    <w:rsid w:val="0054091A"/>
    <w:rsid w:val="00540D9B"/>
    <w:rsid w:val="00541FE6"/>
    <w:rsid w:val="005434E8"/>
    <w:rsid w:val="005435F7"/>
    <w:rsid w:val="005439CF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AA5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C63"/>
    <w:rsid w:val="00562B45"/>
    <w:rsid w:val="00564A09"/>
    <w:rsid w:val="005658CE"/>
    <w:rsid w:val="00566C59"/>
    <w:rsid w:val="00567336"/>
    <w:rsid w:val="00567592"/>
    <w:rsid w:val="00567EBC"/>
    <w:rsid w:val="00570A6E"/>
    <w:rsid w:val="00570D48"/>
    <w:rsid w:val="00571308"/>
    <w:rsid w:val="00571354"/>
    <w:rsid w:val="005713F8"/>
    <w:rsid w:val="00571BBB"/>
    <w:rsid w:val="00572302"/>
    <w:rsid w:val="00572947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F4C"/>
    <w:rsid w:val="005A7281"/>
    <w:rsid w:val="005A75F7"/>
    <w:rsid w:val="005B00BD"/>
    <w:rsid w:val="005B06D6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64B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53"/>
    <w:rsid w:val="00613A54"/>
    <w:rsid w:val="00614DD5"/>
    <w:rsid w:val="006154D7"/>
    <w:rsid w:val="00615C7E"/>
    <w:rsid w:val="00620242"/>
    <w:rsid w:val="0062101D"/>
    <w:rsid w:val="00621A57"/>
    <w:rsid w:val="00623353"/>
    <w:rsid w:val="00623977"/>
    <w:rsid w:val="006240CE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2057"/>
    <w:rsid w:val="0065230F"/>
    <w:rsid w:val="00652F08"/>
    <w:rsid w:val="006541ED"/>
    <w:rsid w:val="0065431D"/>
    <w:rsid w:val="00654B2D"/>
    <w:rsid w:val="00654C10"/>
    <w:rsid w:val="00657ABC"/>
    <w:rsid w:val="00660365"/>
    <w:rsid w:val="00660AF7"/>
    <w:rsid w:val="00660E93"/>
    <w:rsid w:val="00661445"/>
    <w:rsid w:val="00661E4B"/>
    <w:rsid w:val="00661ED4"/>
    <w:rsid w:val="00662590"/>
    <w:rsid w:val="00662968"/>
    <w:rsid w:val="00662AEB"/>
    <w:rsid w:val="00662CF1"/>
    <w:rsid w:val="00663B72"/>
    <w:rsid w:val="00663F51"/>
    <w:rsid w:val="00664006"/>
    <w:rsid w:val="006647A3"/>
    <w:rsid w:val="00664A7E"/>
    <w:rsid w:val="00664D47"/>
    <w:rsid w:val="00665B24"/>
    <w:rsid w:val="00666CA9"/>
    <w:rsid w:val="00667282"/>
    <w:rsid w:val="006704C8"/>
    <w:rsid w:val="00671251"/>
    <w:rsid w:val="006714D6"/>
    <w:rsid w:val="00671769"/>
    <w:rsid w:val="00671AD7"/>
    <w:rsid w:val="006724BD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69"/>
    <w:rsid w:val="006914D5"/>
    <w:rsid w:val="006916C5"/>
    <w:rsid w:val="00691D00"/>
    <w:rsid w:val="006924FA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71A4"/>
    <w:rsid w:val="006D034C"/>
    <w:rsid w:val="006D17B9"/>
    <w:rsid w:val="006D22E3"/>
    <w:rsid w:val="006D3434"/>
    <w:rsid w:val="006D4062"/>
    <w:rsid w:val="006D4990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A43"/>
    <w:rsid w:val="006D7AD8"/>
    <w:rsid w:val="006D7F6D"/>
    <w:rsid w:val="006E02A5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E13"/>
    <w:rsid w:val="007005FF"/>
    <w:rsid w:val="0070062E"/>
    <w:rsid w:val="0070100C"/>
    <w:rsid w:val="00701F3B"/>
    <w:rsid w:val="007024EA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9A9"/>
    <w:rsid w:val="0078168C"/>
    <w:rsid w:val="00781FED"/>
    <w:rsid w:val="00782EDE"/>
    <w:rsid w:val="00784A8C"/>
    <w:rsid w:val="00784BB5"/>
    <w:rsid w:val="00785BDF"/>
    <w:rsid w:val="00786C0B"/>
    <w:rsid w:val="00786FD4"/>
    <w:rsid w:val="0078748C"/>
    <w:rsid w:val="00790236"/>
    <w:rsid w:val="00791AA4"/>
    <w:rsid w:val="0079202D"/>
    <w:rsid w:val="007926B4"/>
    <w:rsid w:val="00792B9F"/>
    <w:rsid w:val="00793BFB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3C4"/>
    <w:rsid w:val="007B2450"/>
    <w:rsid w:val="007B2627"/>
    <w:rsid w:val="007B2F72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F22"/>
    <w:rsid w:val="007C111B"/>
    <w:rsid w:val="007C193F"/>
    <w:rsid w:val="007C1B4C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A25"/>
    <w:rsid w:val="007E711B"/>
    <w:rsid w:val="007F190E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54D1"/>
    <w:rsid w:val="007F67A9"/>
    <w:rsid w:val="007F681C"/>
    <w:rsid w:val="007F6A03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7A5"/>
    <w:rsid w:val="0080518F"/>
    <w:rsid w:val="008051A1"/>
    <w:rsid w:val="008058C9"/>
    <w:rsid w:val="00805C1E"/>
    <w:rsid w:val="0081092E"/>
    <w:rsid w:val="00810E6C"/>
    <w:rsid w:val="008114CA"/>
    <w:rsid w:val="0081252C"/>
    <w:rsid w:val="008128EC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B3E"/>
    <w:rsid w:val="00825067"/>
    <w:rsid w:val="008251BD"/>
    <w:rsid w:val="008251DA"/>
    <w:rsid w:val="008254C9"/>
    <w:rsid w:val="008255B9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C57"/>
    <w:rsid w:val="00837573"/>
    <w:rsid w:val="0083779B"/>
    <w:rsid w:val="00837A89"/>
    <w:rsid w:val="0084017D"/>
    <w:rsid w:val="00841C3A"/>
    <w:rsid w:val="00842BA0"/>
    <w:rsid w:val="00846062"/>
    <w:rsid w:val="008463E6"/>
    <w:rsid w:val="0084665B"/>
    <w:rsid w:val="00847D10"/>
    <w:rsid w:val="00850B96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63AE"/>
    <w:rsid w:val="00876417"/>
    <w:rsid w:val="00876D54"/>
    <w:rsid w:val="0087750A"/>
    <w:rsid w:val="0088082F"/>
    <w:rsid w:val="00880C95"/>
    <w:rsid w:val="00880FE1"/>
    <w:rsid w:val="00881A7E"/>
    <w:rsid w:val="00882024"/>
    <w:rsid w:val="00883986"/>
    <w:rsid w:val="00883B1E"/>
    <w:rsid w:val="00884199"/>
    <w:rsid w:val="0088496A"/>
    <w:rsid w:val="00884E70"/>
    <w:rsid w:val="00886372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6817"/>
    <w:rsid w:val="00896E4E"/>
    <w:rsid w:val="00897CD2"/>
    <w:rsid w:val="00897F80"/>
    <w:rsid w:val="008A0F41"/>
    <w:rsid w:val="008A12A0"/>
    <w:rsid w:val="008A38B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A7F1F"/>
    <w:rsid w:val="008B0DCF"/>
    <w:rsid w:val="008B14CE"/>
    <w:rsid w:val="008B1F17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520C"/>
    <w:rsid w:val="008B72B2"/>
    <w:rsid w:val="008B7528"/>
    <w:rsid w:val="008C01B4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D030F"/>
    <w:rsid w:val="008D160B"/>
    <w:rsid w:val="008D1DF9"/>
    <w:rsid w:val="008D3562"/>
    <w:rsid w:val="008D3947"/>
    <w:rsid w:val="008D3F56"/>
    <w:rsid w:val="008D46D6"/>
    <w:rsid w:val="008D4748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159"/>
    <w:rsid w:val="008E5CC2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57D"/>
    <w:rsid w:val="00900BD0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3001F"/>
    <w:rsid w:val="00930D63"/>
    <w:rsid w:val="00931CBF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51B8"/>
    <w:rsid w:val="009458DF"/>
    <w:rsid w:val="009461DC"/>
    <w:rsid w:val="009467D2"/>
    <w:rsid w:val="00947098"/>
    <w:rsid w:val="0094754F"/>
    <w:rsid w:val="00947742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6025"/>
    <w:rsid w:val="0096611B"/>
    <w:rsid w:val="0097042F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5722"/>
    <w:rsid w:val="00976975"/>
    <w:rsid w:val="00976B91"/>
    <w:rsid w:val="009778BE"/>
    <w:rsid w:val="00980277"/>
    <w:rsid w:val="00980416"/>
    <w:rsid w:val="00981114"/>
    <w:rsid w:val="00981F56"/>
    <w:rsid w:val="00983F36"/>
    <w:rsid w:val="009840AE"/>
    <w:rsid w:val="00985004"/>
    <w:rsid w:val="009859E8"/>
    <w:rsid w:val="00985B1D"/>
    <w:rsid w:val="00987506"/>
    <w:rsid w:val="00987FA5"/>
    <w:rsid w:val="00990000"/>
    <w:rsid w:val="009901F5"/>
    <w:rsid w:val="00991305"/>
    <w:rsid w:val="00991430"/>
    <w:rsid w:val="00991C59"/>
    <w:rsid w:val="00993302"/>
    <w:rsid w:val="00993A47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C01DB"/>
    <w:rsid w:val="009C0E68"/>
    <w:rsid w:val="009C0FA9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D2F"/>
    <w:rsid w:val="009D6493"/>
    <w:rsid w:val="009D6700"/>
    <w:rsid w:val="009D6BCD"/>
    <w:rsid w:val="009D7A3A"/>
    <w:rsid w:val="009E01AD"/>
    <w:rsid w:val="009E068D"/>
    <w:rsid w:val="009E08E1"/>
    <w:rsid w:val="009E09AE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11F50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2AB"/>
    <w:rsid w:val="00A37313"/>
    <w:rsid w:val="00A3743F"/>
    <w:rsid w:val="00A375A7"/>
    <w:rsid w:val="00A37698"/>
    <w:rsid w:val="00A37954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DAB"/>
    <w:rsid w:val="00A47F56"/>
    <w:rsid w:val="00A5010A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B26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CC8"/>
    <w:rsid w:val="00A90075"/>
    <w:rsid w:val="00A90571"/>
    <w:rsid w:val="00A9075F"/>
    <w:rsid w:val="00A90AE1"/>
    <w:rsid w:val="00A9119C"/>
    <w:rsid w:val="00A911A9"/>
    <w:rsid w:val="00A91668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A4B"/>
    <w:rsid w:val="00AA5D25"/>
    <w:rsid w:val="00AA6408"/>
    <w:rsid w:val="00AA6600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4039"/>
    <w:rsid w:val="00B042A7"/>
    <w:rsid w:val="00B047BF"/>
    <w:rsid w:val="00B04B92"/>
    <w:rsid w:val="00B0679C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5C8A"/>
    <w:rsid w:val="00B3624C"/>
    <w:rsid w:val="00B36C9F"/>
    <w:rsid w:val="00B36D41"/>
    <w:rsid w:val="00B3769C"/>
    <w:rsid w:val="00B37CB2"/>
    <w:rsid w:val="00B40070"/>
    <w:rsid w:val="00B40DAF"/>
    <w:rsid w:val="00B40E33"/>
    <w:rsid w:val="00B42789"/>
    <w:rsid w:val="00B43422"/>
    <w:rsid w:val="00B436C8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4A06"/>
    <w:rsid w:val="00B567AE"/>
    <w:rsid w:val="00B568D0"/>
    <w:rsid w:val="00B56A52"/>
    <w:rsid w:val="00B56E07"/>
    <w:rsid w:val="00B56F80"/>
    <w:rsid w:val="00B579D8"/>
    <w:rsid w:val="00B60B77"/>
    <w:rsid w:val="00B60E4E"/>
    <w:rsid w:val="00B60F3F"/>
    <w:rsid w:val="00B61651"/>
    <w:rsid w:val="00B61C1E"/>
    <w:rsid w:val="00B62BA1"/>
    <w:rsid w:val="00B63C04"/>
    <w:rsid w:val="00B646DA"/>
    <w:rsid w:val="00B64956"/>
    <w:rsid w:val="00B6500D"/>
    <w:rsid w:val="00B65599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67EF"/>
    <w:rsid w:val="00B86BE2"/>
    <w:rsid w:val="00B87EA1"/>
    <w:rsid w:val="00B904ED"/>
    <w:rsid w:val="00B907B2"/>
    <w:rsid w:val="00B90B58"/>
    <w:rsid w:val="00B91A86"/>
    <w:rsid w:val="00B92BCC"/>
    <w:rsid w:val="00B92D1B"/>
    <w:rsid w:val="00B9382A"/>
    <w:rsid w:val="00B93A22"/>
    <w:rsid w:val="00B9438D"/>
    <w:rsid w:val="00B946A6"/>
    <w:rsid w:val="00B94716"/>
    <w:rsid w:val="00B9566E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761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4455"/>
    <w:rsid w:val="00BB4457"/>
    <w:rsid w:val="00BB5F03"/>
    <w:rsid w:val="00BB60BA"/>
    <w:rsid w:val="00BB635A"/>
    <w:rsid w:val="00BB6842"/>
    <w:rsid w:val="00BC069B"/>
    <w:rsid w:val="00BC14F5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D3"/>
    <w:rsid w:val="00BD3910"/>
    <w:rsid w:val="00BD4204"/>
    <w:rsid w:val="00BD482C"/>
    <w:rsid w:val="00BD4AC5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5BD"/>
    <w:rsid w:val="00BF39FE"/>
    <w:rsid w:val="00BF3C46"/>
    <w:rsid w:val="00BF4339"/>
    <w:rsid w:val="00BF57DB"/>
    <w:rsid w:val="00BF62C6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E1E"/>
    <w:rsid w:val="00C16FE8"/>
    <w:rsid w:val="00C178FF"/>
    <w:rsid w:val="00C1791E"/>
    <w:rsid w:val="00C2211B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A8C"/>
    <w:rsid w:val="00C50BA3"/>
    <w:rsid w:val="00C512DD"/>
    <w:rsid w:val="00C51A8B"/>
    <w:rsid w:val="00C51DB3"/>
    <w:rsid w:val="00C51E03"/>
    <w:rsid w:val="00C51F12"/>
    <w:rsid w:val="00C522CE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77"/>
    <w:rsid w:val="00C60A0D"/>
    <w:rsid w:val="00C620C0"/>
    <w:rsid w:val="00C62F58"/>
    <w:rsid w:val="00C651AB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F77"/>
    <w:rsid w:val="00C75623"/>
    <w:rsid w:val="00C76E96"/>
    <w:rsid w:val="00C77473"/>
    <w:rsid w:val="00C77981"/>
    <w:rsid w:val="00C80179"/>
    <w:rsid w:val="00C82288"/>
    <w:rsid w:val="00C82BD2"/>
    <w:rsid w:val="00C8385C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90245"/>
    <w:rsid w:val="00C9028E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A0673"/>
    <w:rsid w:val="00CA119E"/>
    <w:rsid w:val="00CA2301"/>
    <w:rsid w:val="00CA23FB"/>
    <w:rsid w:val="00CA2A5D"/>
    <w:rsid w:val="00CA2B59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AC6"/>
    <w:rsid w:val="00CB0CEE"/>
    <w:rsid w:val="00CB1CB5"/>
    <w:rsid w:val="00CB263D"/>
    <w:rsid w:val="00CB30D4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486"/>
    <w:rsid w:val="00CD294C"/>
    <w:rsid w:val="00CD2A9A"/>
    <w:rsid w:val="00CD2D70"/>
    <w:rsid w:val="00CD36D0"/>
    <w:rsid w:val="00CD38C1"/>
    <w:rsid w:val="00CD3FFA"/>
    <w:rsid w:val="00CD4E61"/>
    <w:rsid w:val="00CD4E7D"/>
    <w:rsid w:val="00CD5958"/>
    <w:rsid w:val="00CD64B2"/>
    <w:rsid w:val="00CD6B34"/>
    <w:rsid w:val="00CD7372"/>
    <w:rsid w:val="00CD76AC"/>
    <w:rsid w:val="00CE088C"/>
    <w:rsid w:val="00CE26FB"/>
    <w:rsid w:val="00CE4953"/>
    <w:rsid w:val="00CE4E61"/>
    <w:rsid w:val="00CE5583"/>
    <w:rsid w:val="00CE5D96"/>
    <w:rsid w:val="00CE6505"/>
    <w:rsid w:val="00CE69FE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34E7"/>
    <w:rsid w:val="00D150B4"/>
    <w:rsid w:val="00D15CBB"/>
    <w:rsid w:val="00D16DC2"/>
    <w:rsid w:val="00D17C8E"/>
    <w:rsid w:val="00D20558"/>
    <w:rsid w:val="00D21A2D"/>
    <w:rsid w:val="00D228D0"/>
    <w:rsid w:val="00D22EA7"/>
    <w:rsid w:val="00D242FE"/>
    <w:rsid w:val="00D25107"/>
    <w:rsid w:val="00D3072B"/>
    <w:rsid w:val="00D314EB"/>
    <w:rsid w:val="00D31D9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403B9"/>
    <w:rsid w:val="00D40A50"/>
    <w:rsid w:val="00D4120E"/>
    <w:rsid w:val="00D416D8"/>
    <w:rsid w:val="00D426A6"/>
    <w:rsid w:val="00D42B4E"/>
    <w:rsid w:val="00D42E39"/>
    <w:rsid w:val="00D43EB5"/>
    <w:rsid w:val="00D45495"/>
    <w:rsid w:val="00D46026"/>
    <w:rsid w:val="00D462A6"/>
    <w:rsid w:val="00D46902"/>
    <w:rsid w:val="00D46A54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19A1"/>
    <w:rsid w:val="00D71D89"/>
    <w:rsid w:val="00D732EE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17F0"/>
    <w:rsid w:val="00D8187B"/>
    <w:rsid w:val="00D819A3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40FF"/>
    <w:rsid w:val="00D948DA"/>
    <w:rsid w:val="00D94FFE"/>
    <w:rsid w:val="00D951E2"/>
    <w:rsid w:val="00D96744"/>
    <w:rsid w:val="00D97987"/>
    <w:rsid w:val="00DA1E8F"/>
    <w:rsid w:val="00DA2779"/>
    <w:rsid w:val="00DA4797"/>
    <w:rsid w:val="00DA5274"/>
    <w:rsid w:val="00DA528B"/>
    <w:rsid w:val="00DA585E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715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59C0"/>
    <w:rsid w:val="00DE5A7C"/>
    <w:rsid w:val="00DE63A9"/>
    <w:rsid w:val="00DE67B6"/>
    <w:rsid w:val="00DE7A42"/>
    <w:rsid w:val="00DE7BED"/>
    <w:rsid w:val="00DE7C77"/>
    <w:rsid w:val="00DF01A8"/>
    <w:rsid w:val="00DF0BC1"/>
    <w:rsid w:val="00DF0FE6"/>
    <w:rsid w:val="00DF1457"/>
    <w:rsid w:val="00DF178D"/>
    <w:rsid w:val="00DF1E36"/>
    <w:rsid w:val="00DF2E67"/>
    <w:rsid w:val="00DF3AB7"/>
    <w:rsid w:val="00DF40A4"/>
    <w:rsid w:val="00DF410A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69A4"/>
    <w:rsid w:val="00E0730A"/>
    <w:rsid w:val="00E07356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5C1"/>
    <w:rsid w:val="00E17DDE"/>
    <w:rsid w:val="00E20152"/>
    <w:rsid w:val="00E2038B"/>
    <w:rsid w:val="00E21659"/>
    <w:rsid w:val="00E21A6B"/>
    <w:rsid w:val="00E21CE3"/>
    <w:rsid w:val="00E21D25"/>
    <w:rsid w:val="00E22036"/>
    <w:rsid w:val="00E233DB"/>
    <w:rsid w:val="00E23610"/>
    <w:rsid w:val="00E2395B"/>
    <w:rsid w:val="00E24084"/>
    <w:rsid w:val="00E25352"/>
    <w:rsid w:val="00E255DC"/>
    <w:rsid w:val="00E26F1E"/>
    <w:rsid w:val="00E2713E"/>
    <w:rsid w:val="00E27F8B"/>
    <w:rsid w:val="00E31C75"/>
    <w:rsid w:val="00E31F81"/>
    <w:rsid w:val="00E32928"/>
    <w:rsid w:val="00E335C6"/>
    <w:rsid w:val="00E33751"/>
    <w:rsid w:val="00E33E94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823"/>
    <w:rsid w:val="00E50D6D"/>
    <w:rsid w:val="00E50EC5"/>
    <w:rsid w:val="00E5166C"/>
    <w:rsid w:val="00E5225E"/>
    <w:rsid w:val="00E5262D"/>
    <w:rsid w:val="00E528D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7023C"/>
    <w:rsid w:val="00E70912"/>
    <w:rsid w:val="00E70C2C"/>
    <w:rsid w:val="00E7181E"/>
    <w:rsid w:val="00E7188F"/>
    <w:rsid w:val="00E722AD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7CB"/>
    <w:rsid w:val="00E81C8E"/>
    <w:rsid w:val="00E8253A"/>
    <w:rsid w:val="00E82F32"/>
    <w:rsid w:val="00E841AD"/>
    <w:rsid w:val="00E86274"/>
    <w:rsid w:val="00E86282"/>
    <w:rsid w:val="00E87293"/>
    <w:rsid w:val="00E90088"/>
    <w:rsid w:val="00E908BD"/>
    <w:rsid w:val="00E920CF"/>
    <w:rsid w:val="00E92860"/>
    <w:rsid w:val="00E92EC8"/>
    <w:rsid w:val="00E93DE8"/>
    <w:rsid w:val="00E95102"/>
    <w:rsid w:val="00E9572C"/>
    <w:rsid w:val="00E95CE5"/>
    <w:rsid w:val="00E95FD8"/>
    <w:rsid w:val="00E974C2"/>
    <w:rsid w:val="00E9771D"/>
    <w:rsid w:val="00E97972"/>
    <w:rsid w:val="00E97BF1"/>
    <w:rsid w:val="00EA0470"/>
    <w:rsid w:val="00EA1F97"/>
    <w:rsid w:val="00EA20BE"/>
    <w:rsid w:val="00EA2C7B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1C9A"/>
    <w:rsid w:val="00EB2168"/>
    <w:rsid w:val="00EB3599"/>
    <w:rsid w:val="00EB3C1C"/>
    <w:rsid w:val="00EB3C5A"/>
    <w:rsid w:val="00EB3D70"/>
    <w:rsid w:val="00EB3D89"/>
    <w:rsid w:val="00EB3F68"/>
    <w:rsid w:val="00EB4574"/>
    <w:rsid w:val="00EB4931"/>
    <w:rsid w:val="00EB53F9"/>
    <w:rsid w:val="00EB5C8A"/>
    <w:rsid w:val="00EB62BC"/>
    <w:rsid w:val="00EB67C4"/>
    <w:rsid w:val="00EB70FF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4701"/>
    <w:rsid w:val="00EC5BF4"/>
    <w:rsid w:val="00EC6076"/>
    <w:rsid w:val="00EC76C9"/>
    <w:rsid w:val="00ED00BC"/>
    <w:rsid w:val="00ED0893"/>
    <w:rsid w:val="00ED15BA"/>
    <w:rsid w:val="00ED17A1"/>
    <w:rsid w:val="00ED1EC9"/>
    <w:rsid w:val="00ED2165"/>
    <w:rsid w:val="00ED2FBE"/>
    <w:rsid w:val="00ED305F"/>
    <w:rsid w:val="00ED322D"/>
    <w:rsid w:val="00ED448F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658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30794"/>
    <w:rsid w:val="00F3128F"/>
    <w:rsid w:val="00F3159C"/>
    <w:rsid w:val="00F329CA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574"/>
    <w:rsid w:val="00F531D8"/>
    <w:rsid w:val="00F53FCF"/>
    <w:rsid w:val="00F54199"/>
    <w:rsid w:val="00F54550"/>
    <w:rsid w:val="00F547AB"/>
    <w:rsid w:val="00F550BA"/>
    <w:rsid w:val="00F5635D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CC8"/>
    <w:rsid w:val="00F87EF3"/>
    <w:rsid w:val="00F910E5"/>
    <w:rsid w:val="00F91DE5"/>
    <w:rsid w:val="00F9460F"/>
    <w:rsid w:val="00F946C7"/>
    <w:rsid w:val="00F949FB"/>
    <w:rsid w:val="00F95C0B"/>
    <w:rsid w:val="00F966CE"/>
    <w:rsid w:val="00F966D8"/>
    <w:rsid w:val="00FA0FB6"/>
    <w:rsid w:val="00FA21D7"/>
    <w:rsid w:val="00FA2A28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CE9"/>
    <w:rsid w:val="00FB5E5D"/>
    <w:rsid w:val="00FB73D8"/>
    <w:rsid w:val="00FC0493"/>
    <w:rsid w:val="00FC0824"/>
    <w:rsid w:val="00FC0AFD"/>
    <w:rsid w:val="00FC140D"/>
    <w:rsid w:val="00FC168C"/>
    <w:rsid w:val="00FC4104"/>
    <w:rsid w:val="00FC4D7C"/>
    <w:rsid w:val="00FC63EA"/>
    <w:rsid w:val="00FC66B1"/>
    <w:rsid w:val="00FC6B8C"/>
    <w:rsid w:val="00FC6C29"/>
    <w:rsid w:val="00FC74EA"/>
    <w:rsid w:val="00FC7567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1C8A9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1FBFB-AF20-46B1-882C-4CEBF86F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1641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Бабышева Наталия Борисовна</cp:lastModifiedBy>
  <cp:revision>41</cp:revision>
  <cp:lastPrinted>2019-05-30T04:52:00Z</cp:lastPrinted>
  <dcterms:created xsi:type="dcterms:W3CDTF">2019-08-31T10:48:00Z</dcterms:created>
  <dcterms:modified xsi:type="dcterms:W3CDTF">2019-09-11T05:58:00Z</dcterms:modified>
</cp:coreProperties>
</file>